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8F" w:rsidRPr="00711BE8" w:rsidRDefault="0041678F">
      <w:pPr>
        <w:pStyle w:val="Nzev"/>
      </w:pPr>
    </w:p>
    <w:p w:rsidR="00711BE8" w:rsidRPr="00711BE8" w:rsidRDefault="00711BE8" w:rsidP="00711BE8">
      <w:pPr>
        <w:pStyle w:val="Podnadpis"/>
        <w:rPr>
          <w:rFonts w:ascii="Times New Roman" w:hAnsi="Times New Roman" w:cs="Times New Roman"/>
        </w:rPr>
      </w:pPr>
    </w:p>
    <w:p w:rsidR="00711BE8" w:rsidRPr="00711BE8" w:rsidRDefault="00711BE8" w:rsidP="00711BE8">
      <w:pPr>
        <w:pStyle w:val="Zkladntext"/>
      </w:pPr>
    </w:p>
    <w:p w:rsidR="00711BE8" w:rsidRPr="00711BE8" w:rsidRDefault="00711BE8" w:rsidP="00711BE8">
      <w:pPr>
        <w:pStyle w:val="Zkladntext"/>
      </w:pPr>
    </w:p>
    <w:p w:rsidR="00711BE8" w:rsidRPr="00711BE8" w:rsidRDefault="00711BE8" w:rsidP="00711BE8">
      <w:pPr>
        <w:pStyle w:val="Zkladntext"/>
      </w:pPr>
    </w:p>
    <w:p w:rsidR="0041678F" w:rsidRPr="007F485C" w:rsidRDefault="00711BE8">
      <w:pPr>
        <w:pStyle w:val="Nzev"/>
        <w:rPr>
          <w:sz w:val="144"/>
          <w:szCs w:val="132"/>
        </w:rPr>
      </w:pPr>
      <w:r w:rsidRPr="007F485C">
        <w:rPr>
          <w:sz w:val="144"/>
          <w:szCs w:val="132"/>
        </w:rPr>
        <w:t xml:space="preserve"> </w:t>
      </w:r>
      <w:r w:rsidR="007F485C" w:rsidRPr="007F485C">
        <w:rPr>
          <w:sz w:val="144"/>
          <w:szCs w:val="132"/>
        </w:rPr>
        <w:t>Minimální preventivní program</w:t>
      </w:r>
    </w:p>
    <w:p w:rsidR="00711BE8" w:rsidRPr="00711BE8" w:rsidRDefault="00711BE8" w:rsidP="00711BE8">
      <w:pPr>
        <w:pStyle w:val="Podnadpis"/>
        <w:rPr>
          <w:rFonts w:ascii="Times New Roman" w:hAnsi="Times New Roman" w:cs="Times New Roman"/>
        </w:rPr>
      </w:pPr>
    </w:p>
    <w:p w:rsidR="00711BE8" w:rsidRPr="00711BE8" w:rsidRDefault="00711BE8" w:rsidP="00711BE8">
      <w:pPr>
        <w:pStyle w:val="Zkladntext"/>
      </w:pPr>
    </w:p>
    <w:p w:rsidR="00711BE8" w:rsidRPr="00711BE8" w:rsidRDefault="00F2620D" w:rsidP="00711BE8">
      <w:pPr>
        <w:pStyle w:val="Podnadpis"/>
        <w:rPr>
          <w:rFonts w:ascii="Times New Roman" w:eastAsia="Lucida Sans Unicode" w:hAnsi="Times New Roman" w:cs="Times New Roman"/>
          <w:i w:val="0"/>
          <w:iCs w:val="0"/>
          <w:sz w:val="132"/>
          <w:szCs w:val="132"/>
        </w:rPr>
      </w:pPr>
      <w:r>
        <w:rPr>
          <w:rFonts w:ascii="Times New Roman" w:eastAsia="Lucida Sans Unicode" w:hAnsi="Times New Roman" w:cs="Times New Roman"/>
          <w:i w:val="0"/>
          <w:iCs w:val="0"/>
          <w:sz w:val="132"/>
          <w:szCs w:val="132"/>
        </w:rPr>
        <w:t>ŠKOLNÍ ROK 202</w:t>
      </w:r>
      <w:r w:rsidR="00CC079B">
        <w:rPr>
          <w:rFonts w:ascii="Times New Roman" w:eastAsia="Lucida Sans Unicode" w:hAnsi="Times New Roman" w:cs="Times New Roman"/>
          <w:i w:val="0"/>
          <w:iCs w:val="0"/>
          <w:sz w:val="132"/>
          <w:szCs w:val="132"/>
        </w:rPr>
        <w:t>3</w:t>
      </w:r>
      <w:r w:rsidR="007A0CDA">
        <w:rPr>
          <w:rFonts w:ascii="Times New Roman" w:eastAsia="Lucida Sans Unicode" w:hAnsi="Times New Roman" w:cs="Times New Roman"/>
          <w:i w:val="0"/>
          <w:iCs w:val="0"/>
          <w:sz w:val="132"/>
          <w:szCs w:val="132"/>
        </w:rPr>
        <w:t>/202</w:t>
      </w:r>
      <w:r w:rsidR="00CC079B">
        <w:rPr>
          <w:rFonts w:ascii="Times New Roman" w:eastAsia="Lucida Sans Unicode" w:hAnsi="Times New Roman" w:cs="Times New Roman"/>
          <w:i w:val="0"/>
          <w:iCs w:val="0"/>
          <w:sz w:val="132"/>
          <w:szCs w:val="132"/>
        </w:rPr>
        <w:t>4</w:t>
      </w:r>
    </w:p>
    <w:p w:rsidR="00711BE8" w:rsidRPr="00711BE8" w:rsidRDefault="00711BE8" w:rsidP="00711BE8">
      <w:pPr>
        <w:pStyle w:val="Zkladntext"/>
      </w:pPr>
    </w:p>
    <w:p w:rsidR="00711BE8" w:rsidRPr="00711BE8" w:rsidRDefault="00711BE8" w:rsidP="00711BE8">
      <w:pPr>
        <w:pStyle w:val="Zkladntext"/>
      </w:pPr>
    </w:p>
    <w:p w:rsidR="003B6599" w:rsidRDefault="003B6599">
      <w:pPr>
        <w:widowControl/>
        <w:suppressAutoHyphens w:val="0"/>
      </w:pPr>
      <w:r>
        <w:br w:type="page"/>
      </w:r>
    </w:p>
    <w:p w:rsidR="0041678F" w:rsidRPr="00711BE8" w:rsidRDefault="0041678F">
      <w:pPr>
        <w:pStyle w:val="Nadpis2"/>
        <w:tabs>
          <w:tab w:val="left" w:pos="0"/>
        </w:tabs>
        <w:rPr>
          <w:color w:val="339966"/>
        </w:rPr>
      </w:pPr>
      <w:r w:rsidRPr="00711BE8">
        <w:rPr>
          <w:color w:val="339966"/>
        </w:rPr>
        <w:lastRenderedPageBreak/>
        <w:tab/>
      </w:r>
      <w:r w:rsidRPr="00711BE8">
        <w:rPr>
          <w:color w:val="339966"/>
        </w:rPr>
        <w:tab/>
        <w:t xml:space="preserve"> </w:t>
      </w:r>
    </w:p>
    <w:p w:rsidR="0041678F" w:rsidRPr="00711BE8" w:rsidRDefault="0041678F">
      <w:pPr>
        <w:rPr>
          <w:color w:val="339966"/>
        </w:rPr>
      </w:pPr>
    </w:p>
    <w:p w:rsidR="0041678F" w:rsidRDefault="003B6599" w:rsidP="003B6599">
      <w:pPr>
        <w:ind w:left="709" w:hanging="3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Obsah:</w:t>
      </w:r>
      <w:r>
        <w:rPr>
          <w:b/>
          <w:bCs/>
          <w:sz w:val="28"/>
          <w:szCs w:val="28"/>
        </w:rPr>
        <w:br/>
      </w:r>
    </w:p>
    <w:p w:rsidR="003B6599" w:rsidRDefault="003B6599" w:rsidP="00E63A39">
      <w:pPr>
        <w:pStyle w:val="Odstavecseseznamem"/>
        <w:numPr>
          <w:ilvl w:val="0"/>
          <w:numId w:val="63"/>
        </w:numPr>
        <w:spacing w:line="360" w:lineRule="auto"/>
        <w:rPr>
          <w:bCs/>
          <w:szCs w:val="28"/>
        </w:rPr>
      </w:pPr>
      <w:r w:rsidRPr="003B6599">
        <w:rPr>
          <w:bCs/>
          <w:szCs w:val="28"/>
        </w:rPr>
        <w:t>Základní údaje</w:t>
      </w:r>
    </w:p>
    <w:p w:rsidR="00E63A39" w:rsidRPr="003B6599" w:rsidRDefault="00E63A39" w:rsidP="00E63A39">
      <w:pPr>
        <w:pStyle w:val="Odstavecseseznamem"/>
        <w:numPr>
          <w:ilvl w:val="0"/>
          <w:numId w:val="63"/>
        </w:numPr>
        <w:spacing w:line="360" w:lineRule="auto"/>
        <w:rPr>
          <w:bCs/>
          <w:szCs w:val="28"/>
        </w:rPr>
      </w:pPr>
      <w:r>
        <w:rPr>
          <w:bCs/>
          <w:szCs w:val="28"/>
        </w:rPr>
        <w:t>Použitá terminologie a zkratky</w:t>
      </w:r>
    </w:p>
    <w:p w:rsidR="003B6599" w:rsidRDefault="00E77D3F" w:rsidP="00E63A39">
      <w:pPr>
        <w:pStyle w:val="Odstavecseseznamem"/>
        <w:numPr>
          <w:ilvl w:val="0"/>
          <w:numId w:val="63"/>
        </w:numPr>
        <w:spacing w:line="360" w:lineRule="auto"/>
        <w:rPr>
          <w:bCs/>
        </w:rPr>
      </w:pPr>
      <w:r>
        <w:rPr>
          <w:bCs/>
        </w:rPr>
        <w:t>Úvod</w:t>
      </w:r>
    </w:p>
    <w:p w:rsidR="00E77D3F" w:rsidRDefault="003B6599" w:rsidP="00766537">
      <w:pPr>
        <w:pStyle w:val="Odstavecseseznamem"/>
        <w:numPr>
          <w:ilvl w:val="0"/>
          <w:numId w:val="63"/>
        </w:numPr>
        <w:spacing w:line="360" w:lineRule="auto"/>
        <w:rPr>
          <w:bCs/>
        </w:rPr>
      </w:pPr>
      <w:r w:rsidRPr="00E77D3F">
        <w:rPr>
          <w:bCs/>
        </w:rPr>
        <w:t>Analýza současného stavu</w:t>
      </w:r>
    </w:p>
    <w:p w:rsidR="003B6599" w:rsidRDefault="00E77D3F" w:rsidP="00766537">
      <w:pPr>
        <w:pStyle w:val="Odstavecseseznamem"/>
        <w:numPr>
          <w:ilvl w:val="0"/>
          <w:numId w:val="63"/>
        </w:numPr>
        <w:spacing w:line="360" w:lineRule="auto"/>
        <w:rPr>
          <w:bCs/>
        </w:rPr>
      </w:pPr>
      <w:r>
        <w:rPr>
          <w:bCs/>
        </w:rPr>
        <w:t>MPP</w:t>
      </w:r>
      <w:r w:rsidR="003B6599" w:rsidRPr="00E77D3F">
        <w:rPr>
          <w:bCs/>
        </w:rPr>
        <w:br/>
      </w:r>
      <w:r>
        <w:rPr>
          <w:bCs/>
        </w:rPr>
        <w:t>5.1. Vytyčení rizikového chování</w:t>
      </w:r>
      <w:r>
        <w:rPr>
          <w:bCs/>
        </w:rPr>
        <w:br/>
        <w:t>5.2. Cílové skupiny</w:t>
      </w:r>
      <w:r>
        <w:rPr>
          <w:bCs/>
        </w:rPr>
        <w:br/>
        <w:t xml:space="preserve">5.3. </w:t>
      </w:r>
      <w:r w:rsidR="003B6599" w:rsidRPr="00E77D3F">
        <w:rPr>
          <w:bCs/>
        </w:rPr>
        <w:t xml:space="preserve">Cíle </w:t>
      </w:r>
      <w:r>
        <w:rPr>
          <w:bCs/>
        </w:rPr>
        <w:t>prevence na škole</w:t>
      </w:r>
      <w:r w:rsidR="003B6599" w:rsidRPr="00E77D3F">
        <w:rPr>
          <w:bCs/>
        </w:rPr>
        <w:br/>
      </w:r>
      <w:r>
        <w:rPr>
          <w:bCs/>
        </w:rPr>
        <w:t xml:space="preserve">       </w:t>
      </w:r>
      <w:r w:rsidRPr="00E77D3F">
        <w:rPr>
          <w:bCs/>
        </w:rPr>
        <w:t xml:space="preserve">Dlouhodobé cíle </w:t>
      </w:r>
      <w:r>
        <w:rPr>
          <w:bCs/>
        </w:rPr>
        <w:br/>
        <w:t xml:space="preserve">       </w:t>
      </w:r>
      <w:r w:rsidR="003B6599" w:rsidRPr="00E77D3F">
        <w:rPr>
          <w:bCs/>
        </w:rPr>
        <w:t>Krátkodobé cíle</w:t>
      </w:r>
      <w:r w:rsidR="003B6599" w:rsidRPr="00E77D3F">
        <w:rPr>
          <w:bCs/>
        </w:rPr>
        <w:br/>
      </w:r>
      <w:r w:rsidR="00E63A39" w:rsidRPr="00E77D3F">
        <w:rPr>
          <w:bCs/>
        </w:rPr>
        <w:t>5</w:t>
      </w:r>
      <w:r>
        <w:rPr>
          <w:bCs/>
        </w:rPr>
        <w:t>.4</w:t>
      </w:r>
      <w:r w:rsidR="003B6599" w:rsidRPr="00E77D3F">
        <w:rPr>
          <w:bCs/>
        </w:rPr>
        <w:t xml:space="preserve">. </w:t>
      </w:r>
      <w:r w:rsidR="00894E8B">
        <w:rPr>
          <w:bCs/>
        </w:rPr>
        <w:t>Řízení a realizace preventivních aktivit</w:t>
      </w:r>
    </w:p>
    <w:p w:rsidR="00894E8B" w:rsidRPr="00E77D3F" w:rsidRDefault="00894E8B" w:rsidP="00766537">
      <w:pPr>
        <w:pStyle w:val="Odstavecseseznamem"/>
        <w:numPr>
          <w:ilvl w:val="0"/>
          <w:numId w:val="63"/>
        </w:numPr>
        <w:spacing w:line="360" w:lineRule="auto"/>
        <w:rPr>
          <w:bCs/>
        </w:rPr>
      </w:pPr>
      <w:r>
        <w:rPr>
          <w:bCs/>
        </w:rPr>
        <w:t>Primární prevence v rámci výuky předmětů</w:t>
      </w:r>
    </w:p>
    <w:p w:rsidR="00894E8B" w:rsidRPr="00894E8B" w:rsidRDefault="00894E8B" w:rsidP="00DC63F3">
      <w:pPr>
        <w:pStyle w:val="Odstavecseseznamem"/>
        <w:numPr>
          <w:ilvl w:val="0"/>
          <w:numId w:val="63"/>
        </w:numPr>
        <w:spacing w:line="360" w:lineRule="auto"/>
        <w:rPr>
          <w:bCs/>
        </w:rPr>
      </w:pPr>
      <w:r w:rsidRPr="00894E8B">
        <w:rPr>
          <w:bCs/>
        </w:rPr>
        <w:t>Primární prevence v rámci školní docházky</w:t>
      </w:r>
      <w:r w:rsidR="003B6599">
        <w:t xml:space="preserve"> </w:t>
      </w:r>
    </w:p>
    <w:p w:rsidR="00894E8B" w:rsidRPr="00894E8B" w:rsidRDefault="00894E8B" w:rsidP="00894E8B">
      <w:pPr>
        <w:pStyle w:val="Odstavecseseznamem"/>
        <w:numPr>
          <w:ilvl w:val="0"/>
          <w:numId w:val="63"/>
        </w:numPr>
        <w:rPr>
          <w:bCs/>
          <w:szCs w:val="32"/>
        </w:rPr>
      </w:pPr>
      <w:r w:rsidRPr="00894E8B">
        <w:rPr>
          <w:bCs/>
          <w:szCs w:val="32"/>
        </w:rPr>
        <w:t>Nadstavbové aktivity v rámci školy</w:t>
      </w:r>
    </w:p>
    <w:p w:rsidR="00894E8B" w:rsidRPr="00894E8B" w:rsidRDefault="00894E8B" w:rsidP="00DC63F3">
      <w:pPr>
        <w:pStyle w:val="Odstavecseseznamem"/>
        <w:numPr>
          <w:ilvl w:val="0"/>
          <w:numId w:val="63"/>
        </w:numPr>
        <w:spacing w:line="360" w:lineRule="auto"/>
        <w:rPr>
          <w:bCs/>
        </w:rPr>
      </w:pPr>
      <w:r w:rsidRPr="00894E8B">
        <w:rPr>
          <w:rFonts w:eastAsia="TimesNewRomanPS-BoldMT"/>
          <w:bCs/>
          <w:color w:val="000000"/>
          <w:szCs w:val="32"/>
        </w:rPr>
        <w:t>S</w:t>
      </w:r>
      <w:r>
        <w:rPr>
          <w:rFonts w:eastAsia="TimesNewRomanPS-BoldMT"/>
          <w:bCs/>
          <w:color w:val="000000"/>
          <w:szCs w:val="32"/>
        </w:rPr>
        <w:t>polupráce s rodiči a vzájemná informovanost</w:t>
      </w:r>
    </w:p>
    <w:p w:rsidR="00894E8B" w:rsidRPr="00894E8B" w:rsidRDefault="00894E8B" w:rsidP="00DC63F3">
      <w:pPr>
        <w:pStyle w:val="Odstavecseseznamem"/>
        <w:numPr>
          <w:ilvl w:val="0"/>
          <w:numId w:val="63"/>
        </w:numPr>
        <w:spacing w:line="360" w:lineRule="auto"/>
        <w:rPr>
          <w:bCs/>
        </w:rPr>
      </w:pPr>
      <w:r>
        <w:rPr>
          <w:rFonts w:eastAsia="TimesNewRomanPS-BoldMT"/>
          <w:bCs/>
          <w:color w:val="000000"/>
          <w:szCs w:val="32"/>
        </w:rPr>
        <w:t>Evaluace MPP</w:t>
      </w:r>
    </w:p>
    <w:p w:rsidR="003B6599" w:rsidRPr="00894E8B" w:rsidRDefault="00894E8B" w:rsidP="0053491F">
      <w:pPr>
        <w:pStyle w:val="Odstavecseseznamem"/>
        <w:numPr>
          <w:ilvl w:val="0"/>
          <w:numId w:val="63"/>
        </w:numPr>
        <w:spacing w:line="360" w:lineRule="auto"/>
        <w:rPr>
          <w:bCs/>
        </w:rPr>
      </w:pPr>
      <w:r w:rsidRPr="00894E8B">
        <w:rPr>
          <w:rFonts w:eastAsia="TimesNewRomanPS-BoldMT"/>
          <w:bCs/>
          <w:color w:val="000000"/>
          <w:szCs w:val="32"/>
        </w:rPr>
        <w:t>Závěrečná zpráva ŠMP</w:t>
      </w:r>
    </w:p>
    <w:p w:rsidR="003B6599" w:rsidRPr="003B6599" w:rsidRDefault="00894E8B" w:rsidP="00E63A39">
      <w:pPr>
        <w:pStyle w:val="Odstavecseseznamem"/>
        <w:numPr>
          <w:ilvl w:val="0"/>
          <w:numId w:val="63"/>
        </w:numPr>
        <w:spacing w:line="360" w:lineRule="auto"/>
        <w:rPr>
          <w:bCs/>
        </w:rPr>
      </w:pPr>
      <w:r>
        <w:rPr>
          <w:bCs/>
        </w:rPr>
        <w:t xml:space="preserve">Rozpočet MPP na </w:t>
      </w:r>
      <w:proofErr w:type="spellStart"/>
      <w:r>
        <w:rPr>
          <w:bCs/>
        </w:rPr>
        <w:t>šk</w:t>
      </w:r>
      <w:proofErr w:type="spellEnd"/>
      <w:r>
        <w:rPr>
          <w:bCs/>
        </w:rPr>
        <w:t>. rok 202</w:t>
      </w:r>
      <w:r w:rsidR="00CC079B">
        <w:rPr>
          <w:bCs/>
        </w:rPr>
        <w:t>3/2024</w:t>
      </w:r>
    </w:p>
    <w:p w:rsidR="00E63A39" w:rsidRPr="00BF0EF7" w:rsidRDefault="00711BE8" w:rsidP="00E63A39">
      <w:pPr>
        <w:pStyle w:val="Nadpis1"/>
        <w:tabs>
          <w:tab w:val="left" w:pos="0"/>
        </w:tabs>
        <w:spacing w:line="360" w:lineRule="auto"/>
        <w:rPr>
          <w:sz w:val="32"/>
          <w:szCs w:val="32"/>
        </w:rPr>
      </w:pPr>
      <w:r>
        <w:rPr>
          <w:sz w:val="26"/>
          <w:szCs w:val="26"/>
        </w:rPr>
        <w:br w:type="page"/>
      </w:r>
      <w:r w:rsidR="00E63A39" w:rsidRPr="00BF0EF7">
        <w:rPr>
          <w:sz w:val="32"/>
          <w:szCs w:val="32"/>
        </w:rPr>
        <w:lastRenderedPageBreak/>
        <w:t>1. ZÁKLADNÍ ÚDAJE</w:t>
      </w:r>
    </w:p>
    <w:p w:rsidR="00E63A39" w:rsidRPr="00711BE8" w:rsidRDefault="00E63A39" w:rsidP="00E63A39"/>
    <w:p w:rsidR="00E63A39" w:rsidRPr="00711BE8" w:rsidRDefault="00E63A39" w:rsidP="00E63A39"/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6742"/>
      </w:tblGrid>
      <w:tr w:rsidR="00E63A39" w:rsidRPr="00711BE8" w:rsidTr="00857B87">
        <w:trPr>
          <w:trHeight w:val="276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>Název a adresa školy</w:t>
            </w:r>
          </w:p>
        </w:tc>
        <w:tc>
          <w:tcPr>
            <w:tcW w:w="6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>ZÁKLADNÍ ŠKOLA Tišnov</w:t>
            </w:r>
            <w:r>
              <w:t xml:space="preserve"> příspěvková organizace</w:t>
            </w:r>
            <w:r w:rsidRPr="00711BE8">
              <w:t>, Smíškova 840</w:t>
            </w:r>
          </w:p>
        </w:tc>
      </w:tr>
      <w:tr w:rsidR="00E63A39" w:rsidRPr="00711BE8" w:rsidTr="00857B87">
        <w:trPr>
          <w:trHeight w:val="276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>Zřizovatel</w:t>
            </w:r>
          </w:p>
        </w:tc>
        <w:tc>
          <w:tcPr>
            <w:tcW w:w="6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>Město Tišnov</w:t>
            </w:r>
          </w:p>
        </w:tc>
      </w:tr>
      <w:tr w:rsidR="00E63A39" w:rsidRPr="00711BE8" w:rsidTr="00857B87">
        <w:trPr>
          <w:trHeight w:val="276"/>
        </w:trPr>
        <w:tc>
          <w:tcPr>
            <w:tcW w:w="326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>Ředitel</w:t>
            </w:r>
          </w:p>
        </w:tc>
        <w:tc>
          <w:tcPr>
            <w:tcW w:w="6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 xml:space="preserve">Mgr. Michal </w:t>
            </w:r>
            <w:proofErr w:type="spellStart"/>
            <w:r w:rsidRPr="00711BE8">
              <w:t>Komprs</w:t>
            </w:r>
            <w:proofErr w:type="spellEnd"/>
          </w:p>
        </w:tc>
      </w:tr>
      <w:tr w:rsidR="00E63A39" w:rsidRPr="00711BE8" w:rsidTr="00857B87">
        <w:trPr>
          <w:trHeight w:val="276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 xml:space="preserve">Telefon </w:t>
            </w:r>
          </w:p>
        </w:tc>
        <w:tc>
          <w:tcPr>
            <w:tcW w:w="6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>549 415 163</w:t>
            </w:r>
          </w:p>
        </w:tc>
      </w:tr>
      <w:tr w:rsidR="00E63A39" w:rsidRPr="00711BE8" w:rsidTr="00857B87">
        <w:trPr>
          <w:trHeight w:val="276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 xml:space="preserve">E-mail </w:t>
            </w:r>
          </w:p>
        </w:tc>
        <w:tc>
          <w:tcPr>
            <w:tcW w:w="6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>
              <w:t>k</w:t>
            </w:r>
            <w:r w:rsidRPr="00711BE8">
              <w:t>omprs.michal@zssmiskova</w:t>
            </w:r>
            <w:r>
              <w:t>.eu</w:t>
            </w:r>
          </w:p>
        </w:tc>
      </w:tr>
    </w:tbl>
    <w:p w:rsidR="00E63A39" w:rsidRPr="00711BE8" w:rsidRDefault="00E63A39" w:rsidP="00E63A39"/>
    <w:tbl>
      <w:tblPr>
        <w:tblW w:w="10004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6742"/>
      </w:tblGrid>
      <w:tr w:rsidR="00E63A39" w:rsidRPr="00711BE8" w:rsidTr="00857B87">
        <w:trPr>
          <w:trHeight w:val="276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>Školní metodik prevence</w:t>
            </w:r>
          </w:p>
        </w:tc>
        <w:tc>
          <w:tcPr>
            <w:tcW w:w="6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>Mgr. Andrea Špačková</w:t>
            </w:r>
          </w:p>
        </w:tc>
      </w:tr>
      <w:tr w:rsidR="00E63A39" w:rsidRPr="00711BE8" w:rsidTr="00857B87">
        <w:trPr>
          <w:trHeight w:val="276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>Telefon</w:t>
            </w:r>
          </w:p>
        </w:tc>
        <w:tc>
          <w:tcPr>
            <w:tcW w:w="6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>549 415 163</w:t>
            </w:r>
          </w:p>
        </w:tc>
      </w:tr>
      <w:tr w:rsidR="00E63A39" w:rsidRPr="00711BE8" w:rsidTr="00857B87">
        <w:trPr>
          <w:trHeight w:val="36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 xml:space="preserve">E-mail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>
              <w:t>s</w:t>
            </w:r>
            <w:r w:rsidRPr="00711BE8">
              <w:t>packova.andrea@zssmiskova</w:t>
            </w:r>
            <w:r>
              <w:t>.eu</w:t>
            </w:r>
          </w:p>
        </w:tc>
      </w:tr>
      <w:tr w:rsidR="00E63A39" w:rsidRPr="00711BE8" w:rsidTr="00857B87">
        <w:trPr>
          <w:trHeight w:val="364"/>
        </w:trPr>
        <w:tc>
          <w:tcPr>
            <w:tcW w:w="326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>Konzultační hodiny</w:t>
            </w:r>
          </w:p>
        </w:tc>
        <w:tc>
          <w:tcPr>
            <w:tcW w:w="6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39" w:rsidRPr="00711BE8" w:rsidRDefault="00CB30E0" w:rsidP="00857B87">
            <w:pPr>
              <w:snapToGrid w:val="0"/>
            </w:pPr>
            <w:r>
              <w:t xml:space="preserve">Čtvrtek </w:t>
            </w:r>
            <w:r w:rsidR="00E63A39">
              <w:t>12.20-13.20 / po telefonické domluvě kdykoliv</w:t>
            </w:r>
          </w:p>
        </w:tc>
      </w:tr>
    </w:tbl>
    <w:p w:rsidR="00E63A39" w:rsidRPr="00711BE8" w:rsidRDefault="00E63A39" w:rsidP="00E63A39"/>
    <w:tbl>
      <w:tblPr>
        <w:tblW w:w="10004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6742"/>
      </w:tblGrid>
      <w:tr w:rsidR="00E63A39" w:rsidRPr="00711BE8" w:rsidTr="00857B87">
        <w:trPr>
          <w:trHeight w:val="276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>Výchovný poradce</w:t>
            </w:r>
          </w:p>
        </w:tc>
        <w:tc>
          <w:tcPr>
            <w:tcW w:w="6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>Mgr. Hana Vojtová</w:t>
            </w:r>
          </w:p>
        </w:tc>
      </w:tr>
      <w:tr w:rsidR="00E63A39" w:rsidRPr="00711BE8" w:rsidTr="00857B87">
        <w:trPr>
          <w:trHeight w:val="276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>Telefon</w:t>
            </w:r>
          </w:p>
        </w:tc>
        <w:tc>
          <w:tcPr>
            <w:tcW w:w="6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>549 415 163</w:t>
            </w:r>
          </w:p>
        </w:tc>
      </w:tr>
      <w:tr w:rsidR="00E63A39" w:rsidRPr="00711BE8" w:rsidTr="00857B87">
        <w:trPr>
          <w:trHeight w:val="364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 xml:space="preserve">E-mail </w:t>
            </w:r>
          </w:p>
        </w:tc>
        <w:tc>
          <w:tcPr>
            <w:tcW w:w="6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>
              <w:t>v</w:t>
            </w:r>
            <w:r w:rsidRPr="00711BE8">
              <w:t>ojtova.hana@zssmiskova</w:t>
            </w:r>
            <w:r>
              <w:t>.eu</w:t>
            </w:r>
          </w:p>
        </w:tc>
      </w:tr>
      <w:tr w:rsidR="00E63A39" w:rsidRPr="00711BE8" w:rsidTr="00857B87">
        <w:trPr>
          <w:trHeight w:val="423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 w:rsidRPr="00711BE8">
              <w:t>Konzultační hodiny</w:t>
            </w: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39" w:rsidRPr="00711BE8" w:rsidRDefault="00E63A39" w:rsidP="00857B87">
            <w:pPr>
              <w:snapToGrid w:val="0"/>
            </w:pPr>
            <w:r>
              <w:t>Pondělí 11.30 :</w:t>
            </w:r>
            <w:r w:rsidRPr="00711BE8">
              <w:t xml:space="preserve"> 1</w:t>
            </w:r>
            <w:r>
              <w:t>2</w:t>
            </w:r>
            <w:r w:rsidRPr="00711BE8">
              <w:t>:</w:t>
            </w:r>
            <w:r>
              <w:t>30</w:t>
            </w:r>
          </w:p>
        </w:tc>
      </w:tr>
    </w:tbl>
    <w:p w:rsidR="00E63A39" w:rsidRDefault="00E63A39" w:rsidP="00E63A3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E63A39" w:rsidTr="00857B87">
        <w:tc>
          <w:tcPr>
            <w:tcW w:w="3227" w:type="dxa"/>
          </w:tcPr>
          <w:p w:rsidR="00E63A39" w:rsidRPr="00763AB1" w:rsidRDefault="00E63A39" w:rsidP="00857B87">
            <w:pPr>
              <w:rPr>
                <w:rFonts w:cs="Tahoma"/>
              </w:rPr>
            </w:pPr>
            <w:r>
              <w:rPr>
                <w:rFonts w:cs="Tahoma"/>
              </w:rPr>
              <w:t>Speciální pedagog</w:t>
            </w:r>
          </w:p>
        </w:tc>
        <w:tc>
          <w:tcPr>
            <w:tcW w:w="6804" w:type="dxa"/>
          </w:tcPr>
          <w:p w:rsidR="00E63A39" w:rsidRPr="00763AB1" w:rsidRDefault="00E63A39" w:rsidP="00857B87">
            <w:pPr>
              <w:tabs>
                <w:tab w:val="left" w:pos="3628"/>
              </w:tabs>
              <w:rPr>
                <w:rFonts w:cs="Tahoma"/>
              </w:rPr>
            </w:pPr>
            <w:r>
              <w:rPr>
                <w:rFonts w:cs="Tahoma"/>
              </w:rPr>
              <w:t xml:space="preserve">Mgr. Lenka Dobrovolná                               </w:t>
            </w:r>
          </w:p>
        </w:tc>
      </w:tr>
      <w:tr w:rsidR="00E63A39" w:rsidTr="00857B87">
        <w:tc>
          <w:tcPr>
            <w:tcW w:w="3227" w:type="dxa"/>
          </w:tcPr>
          <w:p w:rsidR="00E63A39" w:rsidRDefault="00E63A39" w:rsidP="00857B87">
            <w:pPr>
              <w:rPr>
                <w:rFonts w:cs="Tahoma"/>
              </w:rPr>
            </w:pPr>
            <w:r>
              <w:rPr>
                <w:rFonts w:cs="Tahoma"/>
              </w:rPr>
              <w:t>Telefon</w:t>
            </w:r>
          </w:p>
        </w:tc>
        <w:tc>
          <w:tcPr>
            <w:tcW w:w="6804" w:type="dxa"/>
          </w:tcPr>
          <w:p w:rsidR="00E63A39" w:rsidRDefault="00E63A39" w:rsidP="00857B87">
            <w:pPr>
              <w:rPr>
                <w:rFonts w:cs="Tahoma"/>
              </w:rPr>
            </w:pPr>
            <w:r>
              <w:rPr>
                <w:rFonts w:cs="Tahoma"/>
              </w:rPr>
              <w:t xml:space="preserve">549 412 528                                                   </w:t>
            </w:r>
          </w:p>
        </w:tc>
      </w:tr>
      <w:tr w:rsidR="00E63A39" w:rsidTr="00857B87">
        <w:tc>
          <w:tcPr>
            <w:tcW w:w="3227" w:type="dxa"/>
          </w:tcPr>
          <w:p w:rsidR="00E63A39" w:rsidRDefault="00E63A39" w:rsidP="00857B87">
            <w:pPr>
              <w:rPr>
                <w:rFonts w:cs="Tahoma"/>
              </w:rPr>
            </w:pPr>
            <w:r>
              <w:rPr>
                <w:rFonts w:cs="Tahoma"/>
              </w:rPr>
              <w:t>E – mail</w:t>
            </w:r>
          </w:p>
        </w:tc>
        <w:tc>
          <w:tcPr>
            <w:tcW w:w="6804" w:type="dxa"/>
          </w:tcPr>
          <w:p w:rsidR="00E63A39" w:rsidRDefault="006D2255" w:rsidP="00857B87">
            <w:pPr>
              <w:rPr>
                <w:rFonts w:cs="Tahoma"/>
              </w:rPr>
            </w:pPr>
            <w:hyperlink r:id="rId8" w:history="1">
              <w:r w:rsidR="00E63A39" w:rsidRPr="00132389">
                <w:rPr>
                  <w:rStyle w:val="Hypertextovodkaz"/>
                  <w:rFonts w:cs="Tahoma"/>
                </w:rPr>
                <w:t>dobrovolna.lenka</w:t>
              </w:r>
              <w:r w:rsidR="00E63A39" w:rsidRPr="00132389">
                <w:rPr>
                  <w:rStyle w:val="Hypertextovodkaz"/>
                </w:rPr>
                <w:t>@</w:t>
              </w:r>
              <w:r w:rsidR="00E63A39" w:rsidRPr="00132389">
                <w:rPr>
                  <w:rStyle w:val="Hypertextovodkaz"/>
                  <w:rFonts w:cs="Tahoma"/>
                </w:rPr>
                <w:t>zssmiskova.cz</w:t>
              </w:r>
            </w:hyperlink>
            <w:r w:rsidR="00E63A39">
              <w:rPr>
                <w:rFonts w:cs="Tahoma"/>
              </w:rPr>
              <w:t xml:space="preserve"> </w:t>
            </w:r>
          </w:p>
        </w:tc>
      </w:tr>
      <w:tr w:rsidR="00E63A39" w:rsidTr="00857B87">
        <w:tc>
          <w:tcPr>
            <w:tcW w:w="3227" w:type="dxa"/>
          </w:tcPr>
          <w:p w:rsidR="00E63A39" w:rsidRDefault="00E63A39" w:rsidP="00857B87">
            <w:pPr>
              <w:rPr>
                <w:rFonts w:cs="Tahoma"/>
              </w:rPr>
            </w:pPr>
            <w:r>
              <w:rPr>
                <w:rFonts w:cs="Tahoma"/>
              </w:rPr>
              <w:t>Speciální pedagog</w:t>
            </w:r>
          </w:p>
        </w:tc>
        <w:tc>
          <w:tcPr>
            <w:tcW w:w="6804" w:type="dxa"/>
          </w:tcPr>
          <w:p w:rsidR="00E63A39" w:rsidRDefault="00E63A39" w:rsidP="00857B87">
            <w:r>
              <w:rPr>
                <w:rFonts w:cs="Tahoma"/>
              </w:rPr>
              <w:t xml:space="preserve">Mgr. </w:t>
            </w:r>
            <w:r w:rsidR="00CC079B">
              <w:rPr>
                <w:rFonts w:cs="Tahoma"/>
              </w:rPr>
              <w:t>Karolína Košťálova</w:t>
            </w:r>
          </w:p>
        </w:tc>
      </w:tr>
      <w:tr w:rsidR="00E63A39" w:rsidTr="00857B87">
        <w:tc>
          <w:tcPr>
            <w:tcW w:w="3227" w:type="dxa"/>
          </w:tcPr>
          <w:p w:rsidR="00E63A39" w:rsidRDefault="00E63A39" w:rsidP="00857B87">
            <w:pPr>
              <w:rPr>
                <w:rFonts w:cs="Tahoma"/>
              </w:rPr>
            </w:pPr>
            <w:r>
              <w:rPr>
                <w:rFonts w:cs="Tahoma"/>
              </w:rPr>
              <w:t>Telefon</w:t>
            </w:r>
          </w:p>
        </w:tc>
        <w:tc>
          <w:tcPr>
            <w:tcW w:w="6804" w:type="dxa"/>
          </w:tcPr>
          <w:p w:rsidR="00E63A39" w:rsidRDefault="00E63A39" w:rsidP="00857B87">
            <w:r>
              <w:rPr>
                <w:rFonts w:cs="Tahoma"/>
              </w:rPr>
              <w:t>549 412 163</w:t>
            </w:r>
          </w:p>
        </w:tc>
      </w:tr>
      <w:tr w:rsidR="00E63A39" w:rsidTr="00857B87">
        <w:tc>
          <w:tcPr>
            <w:tcW w:w="3227" w:type="dxa"/>
          </w:tcPr>
          <w:p w:rsidR="00E63A39" w:rsidRDefault="00E63A39" w:rsidP="00857B87">
            <w:pPr>
              <w:rPr>
                <w:rFonts w:cs="Tahoma"/>
              </w:rPr>
            </w:pPr>
            <w:r>
              <w:rPr>
                <w:rFonts w:cs="Tahoma"/>
              </w:rPr>
              <w:t>E – mail</w:t>
            </w:r>
          </w:p>
        </w:tc>
        <w:tc>
          <w:tcPr>
            <w:tcW w:w="6804" w:type="dxa"/>
          </w:tcPr>
          <w:p w:rsidR="00E63A39" w:rsidRDefault="00CC079B" w:rsidP="00857B87">
            <w:pPr>
              <w:rPr>
                <w:rFonts w:cs="Tahoma"/>
              </w:rPr>
            </w:pPr>
            <w:r>
              <w:rPr>
                <w:rFonts w:cs="Tahoma"/>
              </w:rPr>
              <w:t>Kostalova.karolinassmiskova.eu</w:t>
            </w:r>
          </w:p>
        </w:tc>
      </w:tr>
    </w:tbl>
    <w:p w:rsidR="00E63A39" w:rsidRDefault="00E63A39" w:rsidP="00E63A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6460"/>
      </w:tblGrid>
      <w:tr w:rsidR="00E63A39" w:rsidTr="00CB30E0">
        <w:tc>
          <w:tcPr>
            <w:tcW w:w="3167" w:type="dxa"/>
          </w:tcPr>
          <w:p w:rsidR="00E63A39" w:rsidRPr="00763AB1" w:rsidRDefault="00E63A39" w:rsidP="00857B87">
            <w:pPr>
              <w:rPr>
                <w:rFonts w:cs="Tahoma"/>
              </w:rPr>
            </w:pPr>
            <w:r w:rsidRPr="00763AB1">
              <w:rPr>
                <w:rFonts w:cs="Tahoma"/>
              </w:rPr>
              <w:t>Psycholog</w:t>
            </w:r>
          </w:p>
        </w:tc>
        <w:tc>
          <w:tcPr>
            <w:tcW w:w="6460" w:type="dxa"/>
          </w:tcPr>
          <w:p w:rsidR="00E63A39" w:rsidRPr="00763AB1" w:rsidRDefault="00E63A39" w:rsidP="00857B87">
            <w:pPr>
              <w:rPr>
                <w:rFonts w:cs="Tahoma"/>
              </w:rPr>
            </w:pPr>
            <w:r>
              <w:rPr>
                <w:rFonts w:cs="Tahoma"/>
              </w:rPr>
              <w:t>Mgr. Barbora Skoumalová</w:t>
            </w:r>
          </w:p>
        </w:tc>
      </w:tr>
      <w:tr w:rsidR="00E63A39" w:rsidTr="00CB30E0">
        <w:tc>
          <w:tcPr>
            <w:tcW w:w="3167" w:type="dxa"/>
          </w:tcPr>
          <w:p w:rsidR="00E63A39" w:rsidRPr="00763AB1" w:rsidRDefault="00E63A39" w:rsidP="00857B87">
            <w:pPr>
              <w:rPr>
                <w:rFonts w:cs="Tahoma"/>
              </w:rPr>
            </w:pPr>
            <w:r w:rsidRPr="00763AB1">
              <w:rPr>
                <w:rFonts w:cs="Tahoma"/>
              </w:rPr>
              <w:t>Telefon</w:t>
            </w:r>
          </w:p>
        </w:tc>
        <w:tc>
          <w:tcPr>
            <w:tcW w:w="6460" w:type="dxa"/>
          </w:tcPr>
          <w:p w:rsidR="00E63A39" w:rsidRPr="00763AB1" w:rsidRDefault="00E63A39" w:rsidP="00857B87">
            <w:pPr>
              <w:rPr>
                <w:rFonts w:cs="Tahoma"/>
              </w:rPr>
            </w:pPr>
            <w:r w:rsidRPr="00763AB1">
              <w:rPr>
                <w:rFonts w:cs="Tahoma"/>
              </w:rPr>
              <w:t>725 341</w:t>
            </w:r>
            <w:r>
              <w:rPr>
                <w:rFonts w:cs="Tahoma"/>
              </w:rPr>
              <w:t> </w:t>
            </w:r>
            <w:r w:rsidRPr="00763AB1">
              <w:rPr>
                <w:rFonts w:cs="Tahoma"/>
              </w:rPr>
              <w:t>619</w:t>
            </w:r>
            <w:r>
              <w:rPr>
                <w:rFonts w:cs="Tahoma"/>
              </w:rPr>
              <w:t>, 549 412 528</w:t>
            </w:r>
          </w:p>
        </w:tc>
      </w:tr>
      <w:tr w:rsidR="00E63A39" w:rsidTr="00CB30E0">
        <w:tc>
          <w:tcPr>
            <w:tcW w:w="3167" w:type="dxa"/>
          </w:tcPr>
          <w:p w:rsidR="00E63A39" w:rsidRPr="00763AB1" w:rsidRDefault="00E63A39" w:rsidP="00857B87">
            <w:pPr>
              <w:rPr>
                <w:rFonts w:cs="Tahoma"/>
              </w:rPr>
            </w:pPr>
            <w:r w:rsidRPr="00763AB1">
              <w:rPr>
                <w:rFonts w:cs="Tahoma"/>
              </w:rPr>
              <w:t>E - mail</w:t>
            </w:r>
          </w:p>
        </w:tc>
        <w:tc>
          <w:tcPr>
            <w:tcW w:w="6460" w:type="dxa"/>
          </w:tcPr>
          <w:p w:rsidR="00E63A39" w:rsidRPr="00763AB1" w:rsidRDefault="00E63A39" w:rsidP="00857B87">
            <w:pPr>
              <w:rPr>
                <w:rFonts w:cs="Tahoma"/>
              </w:rPr>
            </w:pPr>
            <w:r>
              <w:rPr>
                <w:rFonts w:cs="Tahoma"/>
              </w:rPr>
              <w:t>skoumalova.barbora</w:t>
            </w:r>
            <w:r w:rsidRPr="00711BE8">
              <w:t>@</w:t>
            </w:r>
            <w:r>
              <w:rPr>
                <w:rFonts w:cs="Tahoma"/>
              </w:rPr>
              <w:t>smiskova.cz</w:t>
            </w:r>
          </w:p>
        </w:tc>
      </w:tr>
      <w:tr w:rsidR="00CB30E0" w:rsidRPr="00763AB1" w:rsidTr="00CB30E0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0" w:rsidRPr="00763AB1" w:rsidRDefault="00CB30E0" w:rsidP="00B53DA4">
            <w:pPr>
              <w:rPr>
                <w:rFonts w:cs="Tahoma"/>
              </w:rPr>
            </w:pPr>
            <w:r>
              <w:rPr>
                <w:rFonts w:cs="Tahoma"/>
              </w:rPr>
              <w:t>Sociální pedagog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0" w:rsidRPr="00763AB1" w:rsidRDefault="00CB30E0" w:rsidP="00CB30E0">
            <w:pPr>
              <w:rPr>
                <w:rFonts w:cs="Tahoma"/>
              </w:rPr>
            </w:pPr>
            <w:r>
              <w:rPr>
                <w:rFonts w:cs="Tahoma"/>
              </w:rPr>
              <w:t>Mgr. Dagmar Slaninová</w:t>
            </w:r>
          </w:p>
        </w:tc>
      </w:tr>
      <w:tr w:rsidR="00CB30E0" w:rsidRPr="00763AB1" w:rsidTr="00CB30E0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0" w:rsidRPr="00763AB1" w:rsidRDefault="00CB30E0" w:rsidP="00B53DA4">
            <w:pPr>
              <w:rPr>
                <w:rFonts w:cs="Tahoma"/>
              </w:rPr>
            </w:pPr>
            <w:r w:rsidRPr="00763AB1">
              <w:rPr>
                <w:rFonts w:cs="Tahoma"/>
              </w:rPr>
              <w:t>Telefon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0" w:rsidRPr="00763AB1" w:rsidRDefault="00CB30E0" w:rsidP="00B53DA4">
            <w:pPr>
              <w:rPr>
                <w:rFonts w:cs="Tahoma"/>
              </w:rPr>
            </w:pPr>
          </w:p>
        </w:tc>
      </w:tr>
      <w:tr w:rsidR="00CB30E0" w:rsidRPr="00763AB1" w:rsidTr="00CB30E0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0" w:rsidRPr="00763AB1" w:rsidRDefault="00CB30E0" w:rsidP="00B53DA4">
            <w:pPr>
              <w:rPr>
                <w:rFonts w:cs="Tahoma"/>
              </w:rPr>
            </w:pPr>
            <w:r w:rsidRPr="00763AB1">
              <w:rPr>
                <w:rFonts w:cs="Tahoma"/>
              </w:rPr>
              <w:t>E - mail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0" w:rsidRPr="00763AB1" w:rsidRDefault="00CB30E0" w:rsidP="00B53DA4">
            <w:pPr>
              <w:rPr>
                <w:rFonts w:cs="Tahoma"/>
              </w:rPr>
            </w:pPr>
            <w:r>
              <w:rPr>
                <w:rFonts w:cs="Tahoma"/>
              </w:rPr>
              <w:t>Slaninova.dagmar</w:t>
            </w:r>
            <w:r w:rsidRPr="00CB30E0">
              <w:rPr>
                <w:rFonts w:cs="Tahoma"/>
              </w:rPr>
              <w:t>@</w:t>
            </w:r>
            <w:r>
              <w:rPr>
                <w:rFonts w:cs="Tahoma"/>
              </w:rPr>
              <w:t>smiskova.cz</w:t>
            </w:r>
          </w:p>
        </w:tc>
      </w:tr>
    </w:tbl>
    <w:p w:rsidR="00E63A39" w:rsidRPr="00711BE8" w:rsidRDefault="00E63A39" w:rsidP="00E63A39"/>
    <w:p w:rsidR="00E63A39" w:rsidRPr="00711BE8" w:rsidRDefault="00E63A39" w:rsidP="00E63A39">
      <w:pPr>
        <w:ind w:left="-709" w:hanging="390"/>
        <w:rPr>
          <w:b/>
          <w:bCs/>
          <w:sz w:val="26"/>
          <w:szCs w:val="26"/>
        </w:rPr>
      </w:pPr>
      <w:r w:rsidRPr="00711BE8">
        <w:rPr>
          <w:b/>
          <w:bCs/>
          <w:sz w:val="26"/>
          <w:szCs w:val="26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07"/>
        <w:gridCol w:w="3207"/>
      </w:tblGrid>
      <w:tr w:rsidR="00E63A39" w:rsidRPr="00763AB1" w:rsidTr="00857B87">
        <w:tc>
          <w:tcPr>
            <w:tcW w:w="3259" w:type="dxa"/>
          </w:tcPr>
          <w:p w:rsidR="00E63A39" w:rsidRPr="00763AB1" w:rsidRDefault="00E63A39" w:rsidP="00857B87">
            <w:pPr>
              <w:rPr>
                <w:rFonts w:cs="Tahoma"/>
              </w:rPr>
            </w:pPr>
            <w:r w:rsidRPr="00763AB1">
              <w:rPr>
                <w:rFonts w:cs="Tahoma"/>
              </w:rPr>
              <w:t>ZŠ</w:t>
            </w:r>
          </w:p>
        </w:tc>
        <w:tc>
          <w:tcPr>
            <w:tcW w:w="3259" w:type="dxa"/>
          </w:tcPr>
          <w:p w:rsidR="00E63A39" w:rsidRPr="00763AB1" w:rsidRDefault="00E63A39" w:rsidP="00857B87">
            <w:pPr>
              <w:rPr>
                <w:rFonts w:cs="Tahoma"/>
              </w:rPr>
            </w:pPr>
            <w:r w:rsidRPr="00763AB1">
              <w:rPr>
                <w:rFonts w:cs="Tahoma"/>
              </w:rPr>
              <w:t>Počet tříd</w:t>
            </w:r>
          </w:p>
        </w:tc>
        <w:tc>
          <w:tcPr>
            <w:tcW w:w="3259" w:type="dxa"/>
          </w:tcPr>
          <w:p w:rsidR="00E63A39" w:rsidRPr="00763AB1" w:rsidRDefault="00E63A39" w:rsidP="00857B87">
            <w:pPr>
              <w:rPr>
                <w:rFonts w:cs="Tahoma"/>
              </w:rPr>
            </w:pPr>
            <w:r w:rsidRPr="00763AB1">
              <w:rPr>
                <w:rFonts w:cs="Tahoma"/>
              </w:rPr>
              <w:t>Počet žáků</w:t>
            </w:r>
          </w:p>
        </w:tc>
      </w:tr>
      <w:tr w:rsidR="00E63A39" w:rsidRPr="00763AB1" w:rsidTr="00857B87">
        <w:tc>
          <w:tcPr>
            <w:tcW w:w="3259" w:type="dxa"/>
          </w:tcPr>
          <w:p w:rsidR="00E63A39" w:rsidRPr="00763AB1" w:rsidRDefault="00E63A39" w:rsidP="00857B87">
            <w:pPr>
              <w:rPr>
                <w:rFonts w:cs="Tahoma"/>
              </w:rPr>
            </w:pPr>
            <w:r w:rsidRPr="00763AB1">
              <w:rPr>
                <w:rFonts w:cs="Tahoma"/>
              </w:rPr>
              <w:t>1. stupeň</w:t>
            </w:r>
          </w:p>
        </w:tc>
        <w:tc>
          <w:tcPr>
            <w:tcW w:w="3259" w:type="dxa"/>
          </w:tcPr>
          <w:p w:rsidR="00E63A39" w:rsidRPr="00763AB1" w:rsidRDefault="00E63A39" w:rsidP="00857B87">
            <w:pPr>
              <w:rPr>
                <w:rFonts w:cs="Tahoma"/>
              </w:rPr>
            </w:pPr>
            <w:r>
              <w:rPr>
                <w:rFonts w:cs="Tahoma"/>
              </w:rPr>
              <w:t>13</w:t>
            </w:r>
          </w:p>
        </w:tc>
        <w:tc>
          <w:tcPr>
            <w:tcW w:w="3259" w:type="dxa"/>
          </w:tcPr>
          <w:p w:rsidR="00E63A39" w:rsidRPr="00763AB1" w:rsidRDefault="00E63A39" w:rsidP="00857B87">
            <w:pPr>
              <w:rPr>
                <w:rFonts w:cs="Tahoma"/>
              </w:rPr>
            </w:pPr>
            <w:r>
              <w:rPr>
                <w:rFonts w:cs="Tahoma"/>
              </w:rPr>
              <w:t>361</w:t>
            </w:r>
          </w:p>
        </w:tc>
      </w:tr>
      <w:tr w:rsidR="00E63A39" w:rsidRPr="00763AB1" w:rsidTr="00857B87">
        <w:tc>
          <w:tcPr>
            <w:tcW w:w="3259" w:type="dxa"/>
          </w:tcPr>
          <w:p w:rsidR="00E63A39" w:rsidRPr="00763AB1" w:rsidRDefault="00E63A39" w:rsidP="00857B87">
            <w:pPr>
              <w:rPr>
                <w:rFonts w:cs="Tahoma"/>
              </w:rPr>
            </w:pPr>
            <w:r w:rsidRPr="00763AB1">
              <w:rPr>
                <w:rFonts w:cs="Tahoma"/>
              </w:rPr>
              <w:t>2. stupeň</w:t>
            </w:r>
          </w:p>
        </w:tc>
        <w:tc>
          <w:tcPr>
            <w:tcW w:w="3259" w:type="dxa"/>
          </w:tcPr>
          <w:p w:rsidR="00E63A39" w:rsidRPr="00763AB1" w:rsidRDefault="00CC079B" w:rsidP="00857B87">
            <w:pPr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3259" w:type="dxa"/>
          </w:tcPr>
          <w:p w:rsidR="00E63A39" w:rsidRPr="00763AB1" w:rsidRDefault="00E63A39" w:rsidP="00857B87">
            <w:pPr>
              <w:rPr>
                <w:rFonts w:cs="Tahoma"/>
              </w:rPr>
            </w:pPr>
            <w:r>
              <w:rPr>
                <w:rFonts w:cs="Tahoma"/>
              </w:rPr>
              <w:t>237</w:t>
            </w:r>
          </w:p>
        </w:tc>
      </w:tr>
      <w:tr w:rsidR="00E63A39" w:rsidRPr="00763AB1" w:rsidTr="00857B87">
        <w:tc>
          <w:tcPr>
            <w:tcW w:w="3259" w:type="dxa"/>
          </w:tcPr>
          <w:p w:rsidR="00E63A39" w:rsidRPr="00763AB1" w:rsidRDefault="00E63A39" w:rsidP="00857B87">
            <w:pPr>
              <w:rPr>
                <w:rFonts w:cs="Tahoma"/>
                <w:b/>
                <w:bCs/>
                <w:sz w:val="26"/>
                <w:szCs w:val="26"/>
              </w:rPr>
            </w:pPr>
            <w:r w:rsidRPr="00763AB1">
              <w:rPr>
                <w:rFonts w:cs="Tahoma"/>
                <w:b/>
                <w:bCs/>
                <w:sz w:val="26"/>
                <w:szCs w:val="26"/>
              </w:rPr>
              <w:t>Celkem</w:t>
            </w:r>
          </w:p>
        </w:tc>
        <w:tc>
          <w:tcPr>
            <w:tcW w:w="3259" w:type="dxa"/>
          </w:tcPr>
          <w:p w:rsidR="00E63A39" w:rsidRPr="00763AB1" w:rsidRDefault="00CC079B" w:rsidP="00857B87">
            <w:pPr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3259" w:type="dxa"/>
          </w:tcPr>
          <w:p w:rsidR="00E63A39" w:rsidRPr="00763AB1" w:rsidRDefault="00CC079B" w:rsidP="00857B87">
            <w:pPr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</w:rPr>
              <w:t>600</w:t>
            </w:r>
          </w:p>
        </w:tc>
      </w:tr>
    </w:tbl>
    <w:p w:rsidR="00E63A39" w:rsidRDefault="00E63A39" w:rsidP="00E63A39">
      <w:pPr>
        <w:ind w:left="-709" w:hanging="390"/>
        <w:rPr>
          <w:b/>
          <w:bCs/>
          <w:sz w:val="26"/>
          <w:szCs w:val="26"/>
        </w:rPr>
      </w:pPr>
    </w:p>
    <w:p w:rsidR="00E63A39" w:rsidRPr="00E63A39" w:rsidRDefault="00E63A39" w:rsidP="00E63A39">
      <w:pPr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br w:type="page"/>
      </w:r>
      <w:r w:rsidRPr="00E63A39">
        <w:rPr>
          <w:b/>
          <w:bCs/>
          <w:sz w:val="32"/>
          <w:szCs w:val="32"/>
        </w:rPr>
        <w:lastRenderedPageBreak/>
        <w:t>2.  Použitá terminologie a zkratky</w:t>
      </w:r>
    </w:p>
    <w:p w:rsidR="00E63A39" w:rsidRPr="00711BE8" w:rsidRDefault="00E63A39" w:rsidP="00E63A39">
      <w:pPr>
        <w:ind w:left="390"/>
        <w:rPr>
          <w:b/>
          <w:bCs/>
          <w:sz w:val="26"/>
          <w:szCs w:val="26"/>
        </w:rPr>
      </w:pPr>
    </w:p>
    <w:p w:rsidR="00E63A39" w:rsidRPr="00711BE8" w:rsidRDefault="00E63A39" w:rsidP="00E63A39">
      <w:pPr>
        <w:spacing w:line="360" w:lineRule="auto"/>
      </w:pPr>
      <w:r w:rsidRPr="00711BE8">
        <w:rPr>
          <w:b/>
          <w:bCs/>
        </w:rPr>
        <w:t>MPP</w:t>
      </w:r>
      <w:r w:rsidRPr="00711BE8">
        <w:t xml:space="preserve"> – Minimální preventivní program</w:t>
      </w:r>
    </w:p>
    <w:p w:rsidR="00E63A39" w:rsidRPr="00711BE8" w:rsidRDefault="00E63A39" w:rsidP="00E63A39">
      <w:pPr>
        <w:spacing w:line="360" w:lineRule="auto"/>
      </w:pPr>
      <w:r w:rsidRPr="00711BE8">
        <w:rPr>
          <w:b/>
          <w:bCs/>
        </w:rPr>
        <w:t xml:space="preserve">ŠMP </w:t>
      </w:r>
      <w:r w:rsidRPr="00711BE8">
        <w:t>– Školní metodik prevence</w:t>
      </w:r>
      <w:r>
        <w:br/>
      </w:r>
      <w:r w:rsidRPr="004C1DDC">
        <w:rPr>
          <w:b/>
        </w:rPr>
        <w:t>ŠPP</w:t>
      </w:r>
      <w:r>
        <w:t>- školní poradenské pracoviště</w:t>
      </w:r>
    </w:p>
    <w:p w:rsidR="00E63A39" w:rsidRPr="00711BE8" w:rsidRDefault="00E63A39" w:rsidP="00E63A39">
      <w:pPr>
        <w:spacing w:line="360" w:lineRule="auto"/>
      </w:pPr>
      <w:r w:rsidRPr="00711BE8">
        <w:rPr>
          <w:b/>
          <w:bCs/>
        </w:rPr>
        <w:t xml:space="preserve">PP    </w:t>
      </w:r>
      <w:r w:rsidRPr="00711BE8">
        <w:t>-  Primární prevence</w:t>
      </w:r>
    </w:p>
    <w:p w:rsidR="00E63A39" w:rsidRPr="00711BE8" w:rsidRDefault="00E63A39" w:rsidP="00E63A39">
      <w:pPr>
        <w:spacing w:line="360" w:lineRule="auto"/>
      </w:pPr>
      <w:r w:rsidRPr="00711BE8">
        <w:rPr>
          <w:b/>
          <w:bCs/>
        </w:rPr>
        <w:t>PPP</w:t>
      </w:r>
      <w:r w:rsidRPr="00711BE8">
        <w:t xml:space="preserve"> –  Pedagogicko-psychologická poradna</w:t>
      </w:r>
    </w:p>
    <w:p w:rsidR="00E63A39" w:rsidRPr="00711BE8" w:rsidRDefault="00E63A39" w:rsidP="00E63A39">
      <w:pPr>
        <w:spacing w:line="360" w:lineRule="auto"/>
      </w:pPr>
      <w:r w:rsidRPr="00711BE8">
        <w:rPr>
          <w:b/>
          <w:bCs/>
        </w:rPr>
        <w:t xml:space="preserve">OSPOD </w:t>
      </w:r>
      <w:r w:rsidRPr="00711BE8">
        <w:t>– Odbor sociální a právní ochrany dětí</w:t>
      </w:r>
    </w:p>
    <w:p w:rsidR="00E63A39" w:rsidRPr="00711BE8" w:rsidRDefault="00E63A39" w:rsidP="00E63A39">
      <w:pPr>
        <w:spacing w:line="360" w:lineRule="auto"/>
      </w:pPr>
      <w:r w:rsidRPr="00711BE8">
        <w:rPr>
          <w:b/>
          <w:bCs/>
        </w:rPr>
        <w:t xml:space="preserve">NNO </w:t>
      </w:r>
      <w:r w:rsidRPr="00711BE8">
        <w:t>-  Nestátní nezisková organizace</w:t>
      </w:r>
    </w:p>
    <w:p w:rsidR="00E63A39" w:rsidRPr="00711BE8" w:rsidRDefault="00E63A39" w:rsidP="00E63A39">
      <w:pPr>
        <w:spacing w:line="360" w:lineRule="auto"/>
      </w:pPr>
      <w:r w:rsidRPr="00711BE8">
        <w:rPr>
          <w:b/>
          <w:bCs/>
        </w:rPr>
        <w:t xml:space="preserve">OMP </w:t>
      </w:r>
      <w:r w:rsidRPr="00711BE8">
        <w:t>-  Okresní metodik prevence</w:t>
      </w:r>
    </w:p>
    <w:p w:rsidR="00E63A39" w:rsidRPr="00AC75B6" w:rsidRDefault="00E63A39" w:rsidP="00E63A39">
      <w:pPr>
        <w:pStyle w:val="Zkladntext"/>
        <w:spacing w:line="360" w:lineRule="auto"/>
        <w:rPr>
          <w:bCs/>
        </w:rPr>
      </w:pPr>
      <w:r>
        <w:rPr>
          <w:b/>
        </w:rPr>
        <w:t xml:space="preserve">ŠPP – </w:t>
      </w:r>
      <w:r>
        <w:rPr>
          <w:bCs/>
        </w:rPr>
        <w:t>Š</w:t>
      </w:r>
      <w:r w:rsidRPr="00AC75B6">
        <w:rPr>
          <w:bCs/>
        </w:rPr>
        <w:t>kolní poradenské pracoviště</w:t>
      </w:r>
    </w:p>
    <w:p w:rsidR="0041678F" w:rsidRPr="00BF0EF7" w:rsidRDefault="00E63A39" w:rsidP="00E63A39">
      <w:pPr>
        <w:pStyle w:val="Zkladntext"/>
        <w:spacing w:line="360" w:lineRule="auto"/>
        <w:rPr>
          <w:b/>
          <w:sz w:val="32"/>
          <w:szCs w:val="32"/>
        </w:rPr>
      </w:pPr>
      <w:r>
        <w:rPr>
          <w:b/>
          <w:sz w:val="26"/>
          <w:szCs w:val="26"/>
        </w:rPr>
        <w:br w:type="page"/>
      </w:r>
      <w:r>
        <w:rPr>
          <w:b/>
          <w:sz w:val="32"/>
          <w:szCs w:val="32"/>
        </w:rPr>
        <w:lastRenderedPageBreak/>
        <w:t>3</w:t>
      </w:r>
      <w:r w:rsidR="0041678F" w:rsidRPr="00BF0EF7">
        <w:rPr>
          <w:b/>
          <w:sz w:val="32"/>
          <w:szCs w:val="32"/>
        </w:rPr>
        <w:t>. ÚVOD</w:t>
      </w:r>
    </w:p>
    <w:p w:rsidR="00E63A39" w:rsidRDefault="00E63A39" w:rsidP="00E63A39">
      <w:pPr>
        <w:pStyle w:val="Zkladntext"/>
        <w:spacing w:line="360" w:lineRule="auto"/>
      </w:pPr>
      <w:r>
        <w:t>MPP je určen pro cílovou skupinu dětí ZŠ (6–15 let). Hlavním cílem MPP školy je vytvořit pozitivní sociální klima, tj. prostředí vzájemné komunikace mezi žáky, učiteli i rodiči. Jde konkrétní dokument školy zaměřený na výchovu žáků ke zdravému životnímu stylu, na jejich osobnostní a sociální rozvoj a rozvoj jejich sociálně komunikativních dovedností. MPP je založen na podpoře vlastní aktivity žáků, pestrosti forem preventivní práce se žáky, zapojení celého pedagogického sboru školy a spolupráci se zákonnými zástupci žáků školy.</w:t>
      </w:r>
    </w:p>
    <w:p w:rsidR="00E63A39" w:rsidRDefault="00E63A39" w:rsidP="00E63A39">
      <w:pPr>
        <w:pStyle w:val="Zkladntext"/>
        <w:spacing w:line="360" w:lineRule="auto"/>
        <w:rPr>
          <w:sz w:val="22"/>
          <w:szCs w:val="22"/>
        </w:rPr>
      </w:pPr>
      <w:r>
        <w:t xml:space="preserve"> MPP vypracovává na každý jeden školní rok školní metodik prevence. Na tvorbě a realizaci MPP se podílejí všichni pedagogičtí pracovníci školy, při tvorbě a vyhodnocování MPP školní metodik prevence spolupracuje dle potřeby s</w:t>
      </w:r>
      <w:r w:rsidR="00CB30E0">
        <w:t xml:space="preserve"> okresním </w:t>
      </w:r>
      <w:r>
        <w:t>metodikem prevence PPP</w:t>
      </w:r>
      <w:r w:rsidR="004C1DDC">
        <w:rPr>
          <w:sz w:val="22"/>
          <w:szCs w:val="22"/>
        </w:rPr>
        <w:t xml:space="preserve"> </w:t>
      </w:r>
    </w:p>
    <w:p w:rsidR="00E63A39" w:rsidRDefault="00E63A39" w:rsidP="00E63A39">
      <w:pPr>
        <w:pStyle w:val="Zkladntext"/>
        <w:spacing w:line="360" w:lineRule="auto"/>
      </w:pPr>
      <w:r>
        <w:t xml:space="preserve">Základním legislativním dokumentem, ze kterého v souvislosti s oblastí prevence rizikového chování ve školách a školských zařízeních, je školský zákon č. 561/2004 Sb. o předškolním, základním, středním, vyšším odborném a jiném vzdělávání (Školský zákon) v účinném znění platném od </w:t>
      </w:r>
      <w:proofErr w:type="gramStart"/>
      <w:r>
        <w:t>1.9.2017</w:t>
      </w:r>
      <w:proofErr w:type="gramEnd"/>
      <w:r>
        <w:t xml:space="preserve"> (http://www.msmt.cz/dokumenty-3/skolsky-zakon-ve-zneni-ucinnem-od-1- 9-2017-do-31-8-2018). MPP vychází také z metodických pokynů MŠMT ČR, zejména z pokynu k primární prevenci rizikového chování u dětí, žáků a studentů ve školách a školských zařízeních čj. 21149/2016 a čj. 21291/2010-28, Metodického pokynu ministryně školství, mládeže a tělovýchovy k prevenci a řešení šikany ve školách a školských zařízeních (</w:t>
      </w:r>
      <w:proofErr w:type="gramStart"/>
      <w:r>
        <w:t>č.j.</w:t>
      </w:r>
      <w:proofErr w:type="gramEnd"/>
      <w:r>
        <w:t xml:space="preserve"> MSMT-21149/2016) a Metodického doporučení k primární prevenci rizikového chování u dětí a mládeže (Dokument MŠMT č.j.: 21291/2010-28) a "Pomůcky k nově zakotveným právům a povinnostem pedagogických pracovníků". </w:t>
      </w:r>
    </w:p>
    <w:p w:rsidR="00E63A39" w:rsidRDefault="00E63A39" w:rsidP="00E63A39">
      <w:pPr>
        <w:pStyle w:val="Zkladntext"/>
        <w:spacing w:line="360" w:lineRule="auto"/>
      </w:pPr>
      <w:r>
        <w:t>MPP vyjadřuje předpoklad, s jakým se budeme v rámci výchovně-vzdělávacího procesu snažit působit v zájmu udržení příznivého sociálního klimatu a k podpoře prevence patologických jevů. Je třeba chápat jej jako program, plán, který bude možné podle aktuálních situací a momentálních potřeb doplnit dalšími aktivitami pro žáky, pedagogický sbor i rodiče.</w:t>
      </w:r>
    </w:p>
    <w:p w:rsidR="0041678F" w:rsidRPr="00711BE8" w:rsidRDefault="0041678F" w:rsidP="00E63A39">
      <w:pPr>
        <w:autoSpaceDE w:val="0"/>
        <w:spacing w:line="360" w:lineRule="auto"/>
        <w:rPr>
          <w:sz w:val="22"/>
          <w:szCs w:val="22"/>
        </w:rPr>
      </w:pPr>
    </w:p>
    <w:p w:rsidR="0041678F" w:rsidRPr="00711BE8" w:rsidRDefault="0041678F">
      <w:pPr>
        <w:autoSpaceDE w:val="0"/>
      </w:pPr>
    </w:p>
    <w:p w:rsidR="00E63A39" w:rsidRDefault="00E63A39">
      <w:pPr>
        <w:widowControl/>
        <w:suppressAutoHyphens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41678F" w:rsidRPr="00BF0EF7" w:rsidRDefault="0010365D">
      <w:pPr>
        <w:spacing w:line="360" w:lineRule="auto"/>
        <w:ind w:hanging="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</w:t>
      </w:r>
      <w:r w:rsidR="0041678F" w:rsidRPr="00BF0EF7">
        <w:rPr>
          <w:b/>
          <w:bCs/>
          <w:sz w:val="32"/>
          <w:szCs w:val="32"/>
        </w:rPr>
        <w:t xml:space="preserve">.  </w:t>
      </w:r>
      <w:r>
        <w:rPr>
          <w:b/>
          <w:bCs/>
          <w:sz w:val="32"/>
          <w:szCs w:val="32"/>
        </w:rPr>
        <w:t>Analýza současného stavu</w:t>
      </w:r>
    </w:p>
    <w:p w:rsidR="0041678F" w:rsidRPr="00BF0EF7" w:rsidRDefault="0041678F">
      <w:pPr>
        <w:spacing w:line="360" w:lineRule="auto"/>
        <w:ind w:hanging="30"/>
        <w:rPr>
          <w:b/>
          <w:bCs/>
          <w:sz w:val="28"/>
          <w:szCs w:val="28"/>
        </w:rPr>
      </w:pPr>
      <w:r w:rsidRPr="00BF0EF7">
        <w:rPr>
          <w:b/>
          <w:bCs/>
          <w:sz w:val="28"/>
          <w:szCs w:val="28"/>
        </w:rPr>
        <w:t xml:space="preserve">Charakteristika regionu a školy </w:t>
      </w:r>
    </w:p>
    <w:p w:rsidR="0041678F" w:rsidRPr="0010365D" w:rsidRDefault="0041678F" w:rsidP="00611302">
      <w:pPr>
        <w:jc w:val="both"/>
      </w:pPr>
      <w:r w:rsidRPr="0010365D">
        <w:t xml:space="preserve">Region Tišnovska, kde </w:t>
      </w:r>
      <w:r w:rsidR="00170DA0" w:rsidRPr="0010365D">
        <w:t xml:space="preserve">se nachází naše škola, patří </w:t>
      </w:r>
      <w:r w:rsidRPr="0010365D">
        <w:t>okresu Brno-venkov a je charakteristický malým průmyslem a tím menším počtem pracovních příležitostí, takže jeho cca 12 500 ekonomicky aktivních obyvatel z větší části za prací dojíždí.  Naše škola je přímo ve městě T</w:t>
      </w:r>
      <w:r w:rsidR="00CB30E0">
        <w:t>išnov, jedná se o město</w:t>
      </w:r>
      <w:r w:rsidRPr="0010365D">
        <w:t xml:space="preserve"> spíše ve</w:t>
      </w:r>
      <w:r w:rsidR="00557338" w:rsidRPr="0010365D">
        <w:t>nkovského charakteru s cca 10 000</w:t>
      </w:r>
      <w:r w:rsidRPr="0010365D">
        <w:t xml:space="preserve"> obyvateli.</w:t>
      </w:r>
    </w:p>
    <w:p w:rsidR="0041678F" w:rsidRPr="0010365D" w:rsidRDefault="0041678F" w:rsidP="00611302">
      <w:pPr>
        <w:jc w:val="both"/>
      </w:pPr>
      <w:r w:rsidRPr="0010365D">
        <w:t xml:space="preserve">Škola stojí v klidné části města v dostatečné vzdálenosti od frekventovaných komunikací. Jedná se </w:t>
      </w:r>
      <w:r w:rsidR="00AC75B6" w:rsidRPr="0010365D">
        <w:t xml:space="preserve">   </w:t>
      </w:r>
      <w:r w:rsidRPr="0010365D">
        <w:t>o úplnou ZŠ, jejímž zřizovatelem je město Tišnov. Školu navštěvuj</w:t>
      </w:r>
      <w:r w:rsidR="00AC75B6" w:rsidRPr="0010365D">
        <w:t>í</w:t>
      </w:r>
      <w:r w:rsidRPr="0010365D">
        <w:t xml:space="preserve"> </w:t>
      </w:r>
      <w:r w:rsidR="00AC75B6" w:rsidRPr="0010365D">
        <w:t>žáci</w:t>
      </w:r>
      <w:r w:rsidRPr="0010365D">
        <w:t xml:space="preserve">, kteří jsou z městského sídliště a rodinné zástavby, včetně dojíždějících dětí z okolních vesnic. Ve třídách jsou integrováni žáci s poruchami chování, </w:t>
      </w:r>
      <w:r w:rsidR="00AC75B6" w:rsidRPr="0010365D">
        <w:t xml:space="preserve">učení, tělesně postižení, sluchově postižení, </w:t>
      </w:r>
      <w:r w:rsidRPr="0010365D">
        <w:t>žáci jiných národností a národnostních menšin a děti</w:t>
      </w:r>
      <w:r w:rsidR="0010365D" w:rsidRPr="0010365D">
        <w:t xml:space="preserve"> </w:t>
      </w:r>
      <w:r w:rsidRPr="0010365D">
        <w:t>z</w:t>
      </w:r>
      <w:r w:rsidR="00AC75B6" w:rsidRPr="0010365D">
        <w:t> Dětského domova</w:t>
      </w:r>
      <w:r w:rsidRPr="0010365D">
        <w:t xml:space="preserve"> Tišnov. Pracujeme podle vytvořeného ŠVP </w:t>
      </w:r>
      <w:r w:rsidR="00AC75B6" w:rsidRPr="0010365D">
        <w:t>„Škola pro život“</w:t>
      </w:r>
      <w:r w:rsidRPr="0010365D">
        <w:t>.</w:t>
      </w:r>
    </w:p>
    <w:p w:rsidR="0041678F" w:rsidRPr="0010365D" w:rsidRDefault="0041678F" w:rsidP="00AC75B6">
      <w:pPr>
        <w:jc w:val="both"/>
      </w:pPr>
      <w:r w:rsidRPr="0010365D">
        <w:t xml:space="preserve">Ve škole existují prostory, kde je možno předpokládat výskyt rizikového chování u žáků, především </w:t>
      </w:r>
      <w:r w:rsidR="00AC75B6" w:rsidRPr="0010365D">
        <w:t xml:space="preserve">             </w:t>
      </w:r>
      <w:r w:rsidRPr="0010365D">
        <w:t>v suterénu b</w:t>
      </w:r>
      <w:r w:rsidR="007F485C" w:rsidRPr="0010365D">
        <w:t xml:space="preserve">udovy u šaten, na toaletách a venku- hřišti a </w:t>
      </w:r>
      <w:r w:rsidRPr="0010365D">
        <w:t xml:space="preserve"> </w:t>
      </w:r>
      <w:r w:rsidR="00AC75B6" w:rsidRPr="0010365D">
        <w:t>kolem</w:t>
      </w:r>
      <w:r w:rsidRPr="0010365D">
        <w:t xml:space="preserve"> škol</w:t>
      </w:r>
      <w:r w:rsidR="00AC75B6" w:rsidRPr="0010365D">
        <w:t>y</w:t>
      </w:r>
      <w:r w:rsidRPr="0010365D">
        <w:t>.</w:t>
      </w:r>
    </w:p>
    <w:p w:rsidR="0041678F" w:rsidRPr="00711BE8" w:rsidRDefault="0041678F">
      <w:pPr>
        <w:jc w:val="both"/>
      </w:pPr>
    </w:p>
    <w:p w:rsidR="0041678F" w:rsidRPr="00711BE8" w:rsidRDefault="0041678F">
      <w:pPr>
        <w:jc w:val="both"/>
        <w:rPr>
          <w:b/>
          <w:bCs/>
          <w:sz w:val="26"/>
          <w:szCs w:val="26"/>
        </w:rPr>
      </w:pPr>
    </w:p>
    <w:p w:rsidR="0041678F" w:rsidRPr="00BF0EF7" w:rsidRDefault="0041678F">
      <w:pPr>
        <w:jc w:val="both"/>
        <w:rPr>
          <w:b/>
          <w:bCs/>
          <w:sz w:val="28"/>
          <w:szCs w:val="28"/>
        </w:rPr>
      </w:pPr>
      <w:r w:rsidRPr="00BF0EF7">
        <w:rPr>
          <w:b/>
          <w:bCs/>
          <w:sz w:val="28"/>
          <w:szCs w:val="28"/>
        </w:rPr>
        <w:t>Mapování situace z hlediska rizikového chování</w:t>
      </w:r>
    </w:p>
    <w:p w:rsidR="0041678F" w:rsidRPr="00711BE8" w:rsidRDefault="0041678F">
      <w:pPr>
        <w:jc w:val="both"/>
        <w:rPr>
          <w:sz w:val="22"/>
          <w:szCs w:val="22"/>
        </w:rPr>
      </w:pPr>
    </w:p>
    <w:p w:rsidR="0041678F" w:rsidRPr="00751627" w:rsidRDefault="0041678F" w:rsidP="00BF1DEE">
      <w:pPr>
        <w:jc w:val="both"/>
        <w:rPr>
          <w:szCs w:val="22"/>
        </w:rPr>
      </w:pPr>
      <w:r w:rsidRPr="00751627">
        <w:rPr>
          <w:szCs w:val="22"/>
        </w:rPr>
        <w:t xml:space="preserve">Úroveň rizikového chování žáků na škole je zjišťován </w:t>
      </w:r>
      <w:r w:rsidR="00BF1DEE" w:rsidRPr="00751627">
        <w:rPr>
          <w:szCs w:val="22"/>
        </w:rPr>
        <w:t>p</w:t>
      </w:r>
      <w:r w:rsidRPr="00751627">
        <w:rPr>
          <w:szCs w:val="22"/>
        </w:rPr>
        <w:t>růběžně, prací třídních učitelů</w:t>
      </w:r>
      <w:r w:rsidR="00BF1DEE" w:rsidRPr="00751627">
        <w:rPr>
          <w:szCs w:val="22"/>
        </w:rPr>
        <w:t>, ŠMP</w:t>
      </w:r>
      <w:r w:rsidR="00CB30E0">
        <w:rPr>
          <w:szCs w:val="22"/>
        </w:rPr>
        <w:t xml:space="preserve"> ,učitelů a </w:t>
      </w:r>
      <w:r w:rsidRPr="00751627">
        <w:rPr>
          <w:szCs w:val="22"/>
        </w:rPr>
        <w:t xml:space="preserve">připomínkami dětí – </w:t>
      </w:r>
      <w:r w:rsidR="0099688F">
        <w:rPr>
          <w:szCs w:val="22"/>
        </w:rPr>
        <w:t>školní</w:t>
      </w:r>
      <w:r w:rsidRPr="00751627">
        <w:rPr>
          <w:szCs w:val="22"/>
        </w:rPr>
        <w:t xml:space="preserve"> parlament. </w:t>
      </w:r>
      <w:r w:rsidR="00AC75B6" w:rsidRPr="00751627">
        <w:rPr>
          <w:szCs w:val="22"/>
        </w:rPr>
        <w:t xml:space="preserve">Na zjišťování rizikového chování žáků se velkou měrou podílí i pracovníci </w:t>
      </w:r>
      <w:r w:rsidR="00BF1DEE" w:rsidRPr="00751627">
        <w:rPr>
          <w:szCs w:val="22"/>
        </w:rPr>
        <w:t>ŠPP</w:t>
      </w:r>
      <w:r w:rsidR="00AC75B6" w:rsidRPr="00751627">
        <w:rPr>
          <w:szCs w:val="22"/>
        </w:rPr>
        <w:t>.</w:t>
      </w:r>
    </w:p>
    <w:p w:rsidR="00611302" w:rsidRPr="00751627" w:rsidRDefault="0041678F" w:rsidP="00611302">
      <w:pPr>
        <w:jc w:val="both"/>
        <w:rPr>
          <w:szCs w:val="22"/>
        </w:rPr>
      </w:pPr>
      <w:r w:rsidRPr="00751627">
        <w:rPr>
          <w:szCs w:val="22"/>
        </w:rPr>
        <w:t>Ve škole se vyskytují experimenty s kouřením cigare</w:t>
      </w:r>
      <w:r w:rsidR="0010365D" w:rsidRPr="00751627">
        <w:rPr>
          <w:szCs w:val="22"/>
        </w:rPr>
        <w:t>t všeho druhu</w:t>
      </w:r>
      <w:r w:rsidR="00BF1DEE" w:rsidRPr="00751627">
        <w:rPr>
          <w:szCs w:val="22"/>
        </w:rPr>
        <w:t>,</w:t>
      </w:r>
      <w:r w:rsidR="00CB30E0">
        <w:rPr>
          <w:szCs w:val="22"/>
        </w:rPr>
        <w:t xml:space="preserve"> nikotinových sáčku,</w:t>
      </w:r>
      <w:r w:rsidR="00BF1DEE" w:rsidRPr="00751627">
        <w:rPr>
          <w:szCs w:val="22"/>
        </w:rPr>
        <w:t xml:space="preserve"> </w:t>
      </w:r>
      <w:r w:rsidR="00724CB9" w:rsidRPr="00751627">
        <w:rPr>
          <w:szCs w:val="22"/>
        </w:rPr>
        <w:t xml:space="preserve">občasného záškoláctví, šikany, </w:t>
      </w:r>
      <w:proofErr w:type="spellStart"/>
      <w:r w:rsidR="00BF1DEE" w:rsidRPr="00751627">
        <w:rPr>
          <w:szCs w:val="22"/>
        </w:rPr>
        <w:t>kyberšikany</w:t>
      </w:r>
      <w:proofErr w:type="spellEnd"/>
      <w:r w:rsidR="00CB30E0">
        <w:rPr>
          <w:szCs w:val="22"/>
        </w:rPr>
        <w:t>,</w:t>
      </w:r>
      <w:r w:rsidR="00724CB9" w:rsidRPr="00751627">
        <w:rPr>
          <w:szCs w:val="22"/>
        </w:rPr>
        <w:t xml:space="preserve"> užití návykových látek</w:t>
      </w:r>
      <w:r w:rsidR="0010365D" w:rsidRPr="00751627">
        <w:rPr>
          <w:szCs w:val="22"/>
        </w:rPr>
        <w:t>, projevy xenofobie</w:t>
      </w:r>
      <w:r w:rsidR="00CB30E0">
        <w:rPr>
          <w:szCs w:val="22"/>
        </w:rPr>
        <w:t>, sebepoško</w:t>
      </w:r>
      <w:r w:rsidR="003A6840">
        <w:rPr>
          <w:szCs w:val="22"/>
        </w:rPr>
        <w:t xml:space="preserve">zování a poruchy příjmu potravy, </w:t>
      </w:r>
    </w:p>
    <w:p w:rsidR="0041678F" w:rsidRPr="00751627" w:rsidRDefault="0041678F" w:rsidP="00611302">
      <w:pPr>
        <w:jc w:val="both"/>
        <w:rPr>
          <w:szCs w:val="22"/>
        </w:rPr>
      </w:pPr>
      <w:r w:rsidRPr="00751627">
        <w:rPr>
          <w:szCs w:val="22"/>
        </w:rPr>
        <w:t xml:space="preserve">Z dotazníkových šetření je patrné, že děti </w:t>
      </w:r>
      <w:r w:rsidR="002C1C91" w:rsidRPr="00751627">
        <w:rPr>
          <w:szCs w:val="22"/>
        </w:rPr>
        <w:t>z </w:t>
      </w:r>
      <w:proofErr w:type="gramStart"/>
      <w:r w:rsidR="002C1C91" w:rsidRPr="00751627">
        <w:rPr>
          <w:szCs w:val="22"/>
        </w:rPr>
        <w:t>vy</w:t>
      </w:r>
      <w:r w:rsidR="00C61459" w:rsidRPr="00751627">
        <w:rPr>
          <w:szCs w:val="22"/>
        </w:rPr>
        <w:t>š</w:t>
      </w:r>
      <w:r w:rsidR="00CB30E0">
        <w:rPr>
          <w:szCs w:val="22"/>
        </w:rPr>
        <w:t>š</w:t>
      </w:r>
      <w:r w:rsidR="00C61459" w:rsidRPr="00751627">
        <w:rPr>
          <w:szCs w:val="22"/>
        </w:rPr>
        <w:t>ích</w:t>
      </w:r>
      <w:proofErr w:type="gramEnd"/>
      <w:r w:rsidR="00C61459" w:rsidRPr="00751627">
        <w:rPr>
          <w:szCs w:val="22"/>
        </w:rPr>
        <w:t xml:space="preserve"> </w:t>
      </w:r>
      <w:r w:rsidRPr="00751627">
        <w:rPr>
          <w:szCs w:val="22"/>
        </w:rPr>
        <w:t>ročníku, mimo školu kouří cigarety a konzumují alkohol. Z výsledků rovněž vyp</w:t>
      </w:r>
      <w:r w:rsidR="00C61459" w:rsidRPr="00751627">
        <w:rPr>
          <w:szCs w:val="22"/>
        </w:rPr>
        <w:t>lý</w:t>
      </w:r>
      <w:r w:rsidRPr="00751627">
        <w:rPr>
          <w:szCs w:val="22"/>
        </w:rPr>
        <w:t>vá, že někteří naši žáci experimentují s</w:t>
      </w:r>
      <w:r w:rsidR="0010365D" w:rsidRPr="00751627">
        <w:rPr>
          <w:szCs w:val="22"/>
        </w:rPr>
        <w:t> </w:t>
      </w:r>
      <w:r w:rsidRPr="00751627">
        <w:rPr>
          <w:szCs w:val="22"/>
        </w:rPr>
        <w:t>marihuanou</w:t>
      </w:r>
      <w:r w:rsidR="0010365D" w:rsidRPr="00751627">
        <w:rPr>
          <w:szCs w:val="22"/>
        </w:rPr>
        <w:t>, nikotinovými sáčky</w:t>
      </w:r>
      <w:r w:rsidR="007A0CDA" w:rsidRPr="00751627">
        <w:rPr>
          <w:szCs w:val="22"/>
        </w:rPr>
        <w:t xml:space="preserve"> a jsou seznámeni s výskytem dalších drog v okolí Tišnova</w:t>
      </w:r>
      <w:r w:rsidRPr="00751627">
        <w:rPr>
          <w:szCs w:val="22"/>
        </w:rPr>
        <w:t>. Jsou zaznamenány projevy vandalizmu a vulgárního chování žáků.</w:t>
      </w:r>
    </w:p>
    <w:p w:rsidR="00BB052F" w:rsidRPr="00751627" w:rsidRDefault="00857B87" w:rsidP="00BB052F">
      <w:pPr>
        <w:jc w:val="both"/>
        <w:rPr>
          <w:szCs w:val="22"/>
        </w:rPr>
      </w:pPr>
      <w:r w:rsidRPr="00751627">
        <w:rPr>
          <w:szCs w:val="22"/>
        </w:rPr>
        <w:t>Pro příznivé klima ve třídách byly pos</w:t>
      </w:r>
      <w:r w:rsidR="00D63546" w:rsidRPr="00751627">
        <w:rPr>
          <w:szCs w:val="22"/>
        </w:rPr>
        <w:t>í</w:t>
      </w:r>
      <w:r w:rsidRPr="00751627">
        <w:rPr>
          <w:szCs w:val="22"/>
        </w:rPr>
        <w:t>leny třídnické hodiny v rámci úvazku třídních učitelů.</w:t>
      </w:r>
    </w:p>
    <w:p w:rsidR="0041678F" w:rsidRPr="00751627" w:rsidRDefault="0041678F">
      <w:pPr>
        <w:jc w:val="both"/>
        <w:rPr>
          <w:szCs w:val="22"/>
        </w:rPr>
      </w:pPr>
    </w:p>
    <w:p w:rsidR="0041678F" w:rsidRPr="00BF0EF7" w:rsidRDefault="0041678F">
      <w:pPr>
        <w:jc w:val="both"/>
        <w:rPr>
          <w:b/>
          <w:bCs/>
          <w:sz w:val="28"/>
          <w:szCs w:val="28"/>
        </w:rPr>
      </w:pPr>
      <w:r w:rsidRPr="00BF0EF7">
        <w:rPr>
          <w:b/>
          <w:bCs/>
          <w:sz w:val="28"/>
          <w:szCs w:val="28"/>
        </w:rPr>
        <w:t xml:space="preserve"> Informační zdroje</w:t>
      </w:r>
    </w:p>
    <w:p w:rsidR="0041678F" w:rsidRPr="00BF0EF7" w:rsidRDefault="0041678F">
      <w:pPr>
        <w:jc w:val="both"/>
        <w:rPr>
          <w:b/>
          <w:bCs/>
          <w:sz w:val="28"/>
          <w:szCs w:val="28"/>
        </w:rPr>
      </w:pPr>
    </w:p>
    <w:p w:rsidR="0041678F" w:rsidRPr="00751627" w:rsidRDefault="00C61459" w:rsidP="00AD033D">
      <w:pPr>
        <w:numPr>
          <w:ilvl w:val="0"/>
          <w:numId w:val="9"/>
        </w:numPr>
        <w:ind w:left="720" w:hanging="360"/>
        <w:jc w:val="both"/>
        <w:rPr>
          <w:szCs w:val="22"/>
        </w:rPr>
      </w:pPr>
      <w:r w:rsidRPr="00751627">
        <w:rPr>
          <w:szCs w:val="22"/>
        </w:rPr>
        <w:t>Informace od OMP</w:t>
      </w:r>
      <w:r w:rsidR="00751627" w:rsidRPr="00751627">
        <w:rPr>
          <w:szCs w:val="22"/>
        </w:rPr>
        <w:t>, kurátor</w:t>
      </w:r>
    </w:p>
    <w:p w:rsidR="0041678F" w:rsidRPr="00751627" w:rsidRDefault="0041678F" w:rsidP="00AD033D">
      <w:pPr>
        <w:numPr>
          <w:ilvl w:val="0"/>
          <w:numId w:val="8"/>
        </w:numPr>
        <w:ind w:left="720" w:hanging="360"/>
        <w:jc w:val="both"/>
        <w:rPr>
          <w:szCs w:val="22"/>
        </w:rPr>
      </w:pPr>
      <w:r w:rsidRPr="00751627">
        <w:rPr>
          <w:szCs w:val="22"/>
        </w:rPr>
        <w:t>Informace získané z odborných se</w:t>
      </w:r>
      <w:r w:rsidR="00C61459" w:rsidRPr="00751627">
        <w:rPr>
          <w:szCs w:val="22"/>
        </w:rPr>
        <w:t>minářů a pracovních setkání ŠMP</w:t>
      </w:r>
    </w:p>
    <w:p w:rsidR="0041678F" w:rsidRPr="00751627" w:rsidRDefault="0041678F" w:rsidP="00AD033D">
      <w:pPr>
        <w:numPr>
          <w:ilvl w:val="0"/>
          <w:numId w:val="8"/>
        </w:numPr>
        <w:ind w:left="720" w:hanging="360"/>
        <w:rPr>
          <w:szCs w:val="22"/>
        </w:rPr>
      </w:pPr>
      <w:r w:rsidRPr="00751627">
        <w:rPr>
          <w:szCs w:val="22"/>
        </w:rPr>
        <w:t>Poznatky získa</w:t>
      </w:r>
      <w:r w:rsidR="00C61459" w:rsidRPr="00751627">
        <w:rPr>
          <w:szCs w:val="22"/>
        </w:rPr>
        <w:t>né na základě vlastního šetření</w:t>
      </w:r>
    </w:p>
    <w:p w:rsidR="0041678F" w:rsidRPr="00751627" w:rsidRDefault="0041678F" w:rsidP="00AD033D">
      <w:pPr>
        <w:numPr>
          <w:ilvl w:val="0"/>
          <w:numId w:val="8"/>
        </w:numPr>
        <w:ind w:left="720" w:hanging="360"/>
        <w:rPr>
          <w:szCs w:val="22"/>
        </w:rPr>
      </w:pPr>
      <w:r w:rsidRPr="00751627">
        <w:rPr>
          <w:szCs w:val="22"/>
        </w:rPr>
        <w:t>Informace získané od pracovníků a žák</w:t>
      </w:r>
      <w:r w:rsidR="00C61459" w:rsidRPr="00751627">
        <w:rPr>
          <w:szCs w:val="22"/>
        </w:rPr>
        <w:t>ů školy</w:t>
      </w:r>
    </w:p>
    <w:p w:rsidR="0041678F" w:rsidRPr="00751627" w:rsidRDefault="00C61459" w:rsidP="00AD033D">
      <w:pPr>
        <w:numPr>
          <w:ilvl w:val="0"/>
          <w:numId w:val="8"/>
        </w:numPr>
        <w:ind w:left="720" w:hanging="360"/>
        <w:jc w:val="both"/>
        <w:rPr>
          <w:szCs w:val="22"/>
        </w:rPr>
      </w:pPr>
      <w:r w:rsidRPr="00751627">
        <w:rPr>
          <w:szCs w:val="22"/>
        </w:rPr>
        <w:t>Informace z</w:t>
      </w:r>
      <w:r w:rsidR="00611302" w:rsidRPr="00751627">
        <w:rPr>
          <w:szCs w:val="22"/>
        </w:rPr>
        <w:t> </w:t>
      </w:r>
      <w:r w:rsidRPr="00751627">
        <w:rPr>
          <w:szCs w:val="22"/>
        </w:rPr>
        <w:t>médií</w:t>
      </w:r>
    </w:p>
    <w:p w:rsidR="00611302" w:rsidRPr="00751627" w:rsidRDefault="00611302" w:rsidP="00611302">
      <w:pPr>
        <w:jc w:val="both"/>
        <w:rPr>
          <w:szCs w:val="22"/>
        </w:rPr>
      </w:pPr>
    </w:p>
    <w:p w:rsidR="00611302" w:rsidRPr="00751627" w:rsidRDefault="00611302" w:rsidP="00611302">
      <w:pPr>
        <w:jc w:val="both"/>
        <w:rPr>
          <w:szCs w:val="22"/>
        </w:rPr>
      </w:pPr>
    </w:p>
    <w:p w:rsidR="00611302" w:rsidRPr="00711BE8" w:rsidRDefault="00611302" w:rsidP="00611302">
      <w:pPr>
        <w:jc w:val="both"/>
        <w:rPr>
          <w:sz w:val="22"/>
          <w:szCs w:val="22"/>
        </w:rPr>
      </w:pPr>
    </w:p>
    <w:p w:rsidR="0041678F" w:rsidRPr="00711BE8" w:rsidRDefault="0041678F">
      <w:pPr>
        <w:jc w:val="both"/>
        <w:rPr>
          <w:sz w:val="22"/>
          <w:szCs w:val="22"/>
        </w:rPr>
      </w:pPr>
      <w:r w:rsidRPr="00711BE8">
        <w:rPr>
          <w:sz w:val="22"/>
          <w:szCs w:val="22"/>
        </w:rPr>
        <w:t xml:space="preserve">            </w:t>
      </w:r>
    </w:p>
    <w:p w:rsidR="0041678F" w:rsidRPr="00711BE8" w:rsidRDefault="0041678F">
      <w:pPr>
        <w:jc w:val="both"/>
        <w:rPr>
          <w:sz w:val="22"/>
          <w:szCs w:val="22"/>
        </w:rPr>
      </w:pPr>
    </w:p>
    <w:p w:rsidR="00857B87" w:rsidRDefault="00857B87">
      <w:pPr>
        <w:widowControl/>
        <w:suppressAutoHyphens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41678F" w:rsidRPr="00BF0EF7" w:rsidRDefault="00857B8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5</w:t>
      </w:r>
      <w:r w:rsidR="0041678F" w:rsidRPr="00BF0EF7">
        <w:rPr>
          <w:b/>
          <w:bCs/>
          <w:sz w:val="32"/>
          <w:szCs w:val="32"/>
        </w:rPr>
        <w:t>. MINIMÁLNÍ PREVENTIVNÍ PROGRAM</w:t>
      </w:r>
    </w:p>
    <w:p w:rsidR="0041678F" w:rsidRPr="00711BE8" w:rsidRDefault="0041678F">
      <w:pPr>
        <w:jc w:val="both"/>
        <w:rPr>
          <w:sz w:val="22"/>
          <w:szCs w:val="22"/>
        </w:rPr>
      </w:pPr>
    </w:p>
    <w:p w:rsidR="0041678F" w:rsidRPr="00BF0EF7" w:rsidRDefault="002C1C9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1678F" w:rsidRPr="00BF0EF7">
        <w:rPr>
          <w:b/>
          <w:bCs/>
          <w:sz w:val="28"/>
          <w:szCs w:val="28"/>
        </w:rPr>
        <w:t xml:space="preserve">.1 </w:t>
      </w:r>
      <w:r w:rsidR="00983795">
        <w:rPr>
          <w:b/>
          <w:sz w:val="28"/>
          <w:szCs w:val="28"/>
        </w:rPr>
        <w:t>Vyty</w:t>
      </w:r>
      <w:r w:rsidR="0041678F" w:rsidRPr="00BF0EF7">
        <w:rPr>
          <w:b/>
          <w:sz w:val="28"/>
          <w:szCs w:val="28"/>
        </w:rPr>
        <w:t>čení  rizikového chování</w:t>
      </w:r>
    </w:p>
    <w:p w:rsidR="0041678F" w:rsidRPr="00711BE8" w:rsidRDefault="0041678F">
      <w:pPr>
        <w:jc w:val="both"/>
      </w:pPr>
    </w:p>
    <w:p w:rsidR="0041678F" w:rsidRPr="00751627" w:rsidRDefault="0041678F">
      <w:pPr>
        <w:pStyle w:val="Zkladntext"/>
        <w:jc w:val="both"/>
        <w:rPr>
          <w:szCs w:val="22"/>
        </w:rPr>
      </w:pPr>
      <w:r w:rsidRPr="00751627">
        <w:rPr>
          <w:szCs w:val="22"/>
        </w:rPr>
        <w:t xml:space="preserve">Primární prevence rizikového chování u dětí a mládeže v působnosti naší školy je zaměřena </w:t>
      </w:r>
      <w:proofErr w:type="gramStart"/>
      <w:r w:rsidRPr="00751627">
        <w:rPr>
          <w:szCs w:val="22"/>
        </w:rPr>
        <w:t>na</w:t>
      </w:r>
      <w:proofErr w:type="gramEnd"/>
      <w:r w:rsidRPr="00751627">
        <w:rPr>
          <w:szCs w:val="22"/>
        </w:rPr>
        <w:t>: </w:t>
      </w:r>
    </w:p>
    <w:p w:rsidR="0041678F" w:rsidRPr="00751627" w:rsidRDefault="0041678F">
      <w:pPr>
        <w:pStyle w:val="Zkladntext"/>
        <w:ind w:hanging="360"/>
        <w:rPr>
          <w:szCs w:val="22"/>
        </w:rPr>
      </w:pPr>
      <w:r w:rsidRPr="00751627">
        <w:rPr>
          <w:szCs w:val="22"/>
        </w:rPr>
        <w:t xml:space="preserve">     a)   předcházení zejména následujícím rizikovým jevům v chování žáků: </w:t>
      </w:r>
    </w:p>
    <w:p w:rsidR="0041678F" w:rsidRPr="00751627" w:rsidRDefault="00C61459" w:rsidP="00AD033D">
      <w:pPr>
        <w:numPr>
          <w:ilvl w:val="0"/>
          <w:numId w:val="2"/>
        </w:numPr>
        <w:ind w:left="720" w:hanging="360"/>
        <w:jc w:val="both"/>
        <w:rPr>
          <w:szCs w:val="22"/>
        </w:rPr>
      </w:pPr>
      <w:r w:rsidRPr="00751627">
        <w:rPr>
          <w:szCs w:val="22"/>
        </w:rPr>
        <w:t>záškoláctví</w:t>
      </w:r>
    </w:p>
    <w:p w:rsidR="0041678F" w:rsidRPr="00751627" w:rsidRDefault="0041678F" w:rsidP="00AD033D">
      <w:pPr>
        <w:numPr>
          <w:ilvl w:val="0"/>
          <w:numId w:val="2"/>
        </w:numPr>
        <w:ind w:left="720" w:hanging="360"/>
        <w:jc w:val="both"/>
        <w:rPr>
          <w:szCs w:val="22"/>
        </w:rPr>
      </w:pPr>
      <w:r w:rsidRPr="00751627">
        <w:rPr>
          <w:szCs w:val="22"/>
        </w:rPr>
        <w:t xml:space="preserve">šikana, </w:t>
      </w:r>
      <w:proofErr w:type="spellStart"/>
      <w:r w:rsidR="003A6526" w:rsidRPr="00751627">
        <w:rPr>
          <w:szCs w:val="22"/>
        </w:rPr>
        <w:t>kyberšikana</w:t>
      </w:r>
      <w:proofErr w:type="spellEnd"/>
      <w:r w:rsidR="00BF1DEE" w:rsidRPr="00751627">
        <w:rPr>
          <w:szCs w:val="22"/>
        </w:rPr>
        <w:t xml:space="preserve">, </w:t>
      </w:r>
      <w:r w:rsidRPr="00751627">
        <w:rPr>
          <w:szCs w:val="22"/>
        </w:rPr>
        <w:t xml:space="preserve">rasismus, xenofobie, vandalismus </w:t>
      </w:r>
    </w:p>
    <w:p w:rsidR="0041678F" w:rsidRPr="00751627" w:rsidRDefault="00170DA0" w:rsidP="00AD033D">
      <w:pPr>
        <w:numPr>
          <w:ilvl w:val="0"/>
          <w:numId w:val="2"/>
        </w:numPr>
        <w:ind w:left="720" w:hanging="360"/>
        <w:jc w:val="both"/>
        <w:rPr>
          <w:szCs w:val="22"/>
        </w:rPr>
      </w:pPr>
      <w:r w:rsidRPr="00751627">
        <w:rPr>
          <w:szCs w:val="22"/>
        </w:rPr>
        <w:t>kriminalita</w:t>
      </w:r>
    </w:p>
    <w:p w:rsidR="0041678F" w:rsidRPr="00751627" w:rsidRDefault="0041678F" w:rsidP="00170DA0">
      <w:pPr>
        <w:numPr>
          <w:ilvl w:val="0"/>
          <w:numId w:val="2"/>
        </w:numPr>
        <w:ind w:left="720" w:hanging="360"/>
        <w:rPr>
          <w:szCs w:val="22"/>
        </w:rPr>
      </w:pPr>
      <w:r w:rsidRPr="00751627">
        <w:rPr>
          <w:szCs w:val="22"/>
        </w:rPr>
        <w:t xml:space="preserve">užívání návykových látek (tabák, alkohol, </w:t>
      </w:r>
      <w:r w:rsidRPr="00751627">
        <w:rPr>
          <w:color w:val="000000"/>
          <w:szCs w:val="22"/>
        </w:rPr>
        <w:t>omamné a psychotropní látky (</w:t>
      </w:r>
      <w:r w:rsidRPr="00751627">
        <w:rPr>
          <w:szCs w:val="22"/>
        </w:rPr>
        <w:t>OPL) a onemocnění HIV/AIDS a dalšími infekčními nemocemi souvisejícími s užíváním návykových látek</w:t>
      </w:r>
    </w:p>
    <w:p w:rsidR="0041678F" w:rsidRPr="00751627" w:rsidRDefault="0041678F" w:rsidP="00AD033D">
      <w:pPr>
        <w:numPr>
          <w:ilvl w:val="0"/>
          <w:numId w:val="2"/>
        </w:numPr>
        <w:ind w:left="720" w:hanging="360"/>
        <w:jc w:val="both"/>
        <w:rPr>
          <w:szCs w:val="22"/>
        </w:rPr>
      </w:pPr>
      <w:proofErr w:type="spellStart"/>
      <w:r w:rsidRPr="00751627">
        <w:rPr>
          <w:szCs w:val="22"/>
        </w:rPr>
        <w:t>netolismus</w:t>
      </w:r>
      <w:proofErr w:type="spellEnd"/>
      <w:r w:rsidR="00857B87" w:rsidRPr="00751627">
        <w:rPr>
          <w:szCs w:val="22"/>
        </w:rPr>
        <w:t xml:space="preserve"> </w:t>
      </w:r>
      <w:r w:rsidRPr="00751627">
        <w:rPr>
          <w:szCs w:val="22"/>
        </w:rPr>
        <w:t>(virtuální drogy) a patologické hráčství (</w:t>
      </w:r>
      <w:proofErr w:type="spellStart"/>
      <w:r w:rsidRPr="00751627">
        <w:rPr>
          <w:szCs w:val="22"/>
        </w:rPr>
        <w:t>gambling</w:t>
      </w:r>
      <w:proofErr w:type="spellEnd"/>
      <w:r w:rsidRPr="00751627">
        <w:rPr>
          <w:szCs w:val="22"/>
        </w:rPr>
        <w:t>)</w:t>
      </w:r>
    </w:p>
    <w:p w:rsidR="007A0CDA" w:rsidRPr="00751627" w:rsidRDefault="007A0CDA" w:rsidP="00AD033D">
      <w:pPr>
        <w:numPr>
          <w:ilvl w:val="0"/>
          <w:numId w:val="2"/>
        </w:numPr>
        <w:ind w:left="720" w:hanging="360"/>
        <w:jc w:val="both"/>
        <w:rPr>
          <w:szCs w:val="22"/>
        </w:rPr>
      </w:pPr>
      <w:r w:rsidRPr="00751627">
        <w:rPr>
          <w:szCs w:val="22"/>
        </w:rPr>
        <w:t>závislost na sociálních sítích, mobilních telefonech</w:t>
      </w:r>
    </w:p>
    <w:p w:rsidR="00AF3EF4" w:rsidRPr="00751627" w:rsidRDefault="00AF3EF4" w:rsidP="00AD033D">
      <w:pPr>
        <w:numPr>
          <w:ilvl w:val="0"/>
          <w:numId w:val="2"/>
        </w:numPr>
        <w:ind w:left="720" w:hanging="360"/>
        <w:jc w:val="both"/>
        <w:rPr>
          <w:szCs w:val="22"/>
        </w:rPr>
      </w:pPr>
      <w:r w:rsidRPr="00751627">
        <w:rPr>
          <w:szCs w:val="22"/>
        </w:rPr>
        <w:t>bezpečné chování na internetu, nebezpečné aplikace,</w:t>
      </w:r>
    </w:p>
    <w:p w:rsidR="00C61459" w:rsidRPr="00751627" w:rsidRDefault="00C61459" w:rsidP="00C61459">
      <w:pPr>
        <w:ind w:left="360"/>
        <w:jc w:val="both"/>
        <w:rPr>
          <w:szCs w:val="22"/>
        </w:rPr>
      </w:pPr>
    </w:p>
    <w:p w:rsidR="0041678F" w:rsidRPr="00751627" w:rsidRDefault="0041678F">
      <w:pPr>
        <w:jc w:val="both"/>
        <w:rPr>
          <w:szCs w:val="22"/>
        </w:rPr>
      </w:pPr>
      <w:r w:rsidRPr="00751627">
        <w:rPr>
          <w:szCs w:val="22"/>
        </w:rPr>
        <w:t>b)  rozpoznání a zajištění včasné intervence zejména v případech:</w:t>
      </w:r>
    </w:p>
    <w:p w:rsidR="00C61459" w:rsidRPr="00751627" w:rsidRDefault="00C61459">
      <w:pPr>
        <w:jc w:val="both"/>
        <w:rPr>
          <w:szCs w:val="22"/>
        </w:rPr>
      </w:pPr>
    </w:p>
    <w:p w:rsidR="0041678F" w:rsidRPr="00751627" w:rsidRDefault="00C61459" w:rsidP="00BF1DEE">
      <w:pPr>
        <w:pStyle w:val="Odstavecseseznamem"/>
        <w:numPr>
          <w:ilvl w:val="0"/>
          <w:numId w:val="57"/>
        </w:numPr>
        <w:jc w:val="both"/>
        <w:rPr>
          <w:szCs w:val="22"/>
        </w:rPr>
      </w:pPr>
      <w:r w:rsidRPr="00751627">
        <w:rPr>
          <w:szCs w:val="22"/>
        </w:rPr>
        <w:t>domácího násilí</w:t>
      </w:r>
    </w:p>
    <w:p w:rsidR="0041678F" w:rsidRPr="00751627" w:rsidRDefault="0041678F" w:rsidP="00BF1DEE">
      <w:pPr>
        <w:pStyle w:val="Odstavecseseznamem"/>
        <w:numPr>
          <w:ilvl w:val="0"/>
          <w:numId w:val="57"/>
        </w:numPr>
        <w:jc w:val="both"/>
        <w:rPr>
          <w:szCs w:val="22"/>
        </w:rPr>
      </w:pPr>
      <w:r w:rsidRPr="00751627">
        <w:rPr>
          <w:szCs w:val="22"/>
        </w:rPr>
        <w:t>týrání a zneužívání dětí, včetně komerčního sexuálního zneužívání</w:t>
      </w:r>
    </w:p>
    <w:p w:rsidR="003A6526" w:rsidRPr="00751627" w:rsidRDefault="0041678F" w:rsidP="003A6526">
      <w:pPr>
        <w:pStyle w:val="Odstavecseseznamem"/>
        <w:numPr>
          <w:ilvl w:val="0"/>
          <w:numId w:val="57"/>
        </w:numPr>
        <w:jc w:val="both"/>
        <w:rPr>
          <w:szCs w:val="22"/>
        </w:rPr>
      </w:pPr>
      <w:r w:rsidRPr="00751627">
        <w:rPr>
          <w:szCs w:val="22"/>
        </w:rPr>
        <w:t>oh</w:t>
      </w:r>
      <w:r w:rsidR="00C61459" w:rsidRPr="00751627">
        <w:rPr>
          <w:szCs w:val="22"/>
        </w:rPr>
        <w:t>rožování mravní výchovy mládeže</w:t>
      </w:r>
      <w:r w:rsidRPr="00751627">
        <w:rPr>
          <w:szCs w:val="22"/>
        </w:rPr>
        <w:t xml:space="preserve"> </w:t>
      </w:r>
    </w:p>
    <w:p w:rsidR="003A6526" w:rsidRPr="00751627" w:rsidRDefault="0041678F" w:rsidP="003A6526">
      <w:pPr>
        <w:pStyle w:val="Odstavecseseznamem"/>
        <w:numPr>
          <w:ilvl w:val="0"/>
          <w:numId w:val="57"/>
        </w:numPr>
        <w:jc w:val="both"/>
        <w:rPr>
          <w:szCs w:val="22"/>
        </w:rPr>
      </w:pPr>
      <w:r w:rsidRPr="00751627">
        <w:rPr>
          <w:szCs w:val="22"/>
        </w:rPr>
        <w:t xml:space="preserve"> poruch příjmu potravy (mentální bulimie, mentální anorexie)</w:t>
      </w:r>
    </w:p>
    <w:p w:rsidR="0041678F" w:rsidRPr="00751627" w:rsidRDefault="00BF1DEE" w:rsidP="003A6526">
      <w:pPr>
        <w:pStyle w:val="Odstavecseseznamem"/>
        <w:numPr>
          <w:ilvl w:val="0"/>
          <w:numId w:val="57"/>
        </w:numPr>
        <w:jc w:val="both"/>
        <w:rPr>
          <w:szCs w:val="22"/>
        </w:rPr>
      </w:pPr>
      <w:r w:rsidRPr="00751627">
        <w:rPr>
          <w:szCs w:val="22"/>
        </w:rPr>
        <w:t>sebepoškozování</w:t>
      </w:r>
    </w:p>
    <w:p w:rsidR="0041678F" w:rsidRPr="00751627" w:rsidRDefault="0041678F">
      <w:pPr>
        <w:pStyle w:val="Zkladntext"/>
        <w:ind w:left="1425" w:hanging="360"/>
        <w:rPr>
          <w:szCs w:val="22"/>
        </w:rPr>
      </w:pPr>
    </w:p>
    <w:p w:rsidR="0041678F" w:rsidRPr="00711BE8" w:rsidRDefault="0041678F">
      <w:pPr>
        <w:pStyle w:val="Zkladntext"/>
        <w:ind w:left="1425" w:hanging="360"/>
        <w:rPr>
          <w:sz w:val="22"/>
          <w:szCs w:val="22"/>
        </w:rPr>
      </w:pPr>
    </w:p>
    <w:p w:rsidR="0041678F" w:rsidRPr="00BF0EF7" w:rsidRDefault="0041678F">
      <w:pPr>
        <w:pStyle w:val="Zkladntext"/>
        <w:ind w:hanging="360"/>
        <w:rPr>
          <w:b/>
          <w:bCs/>
          <w:sz w:val="28"/>
          <w:szCs w:val="28"/>
        </w:rPr>
      </w:pPr>
      <w:r w:rsidRPr="00BF0EF7">
        <w:rPr>
          <w:sz w:val="28"/>
          <w:szCs w:val="28"/>
        </w:rPr>
        <w:t xml:space="preserve">      </w:t>
      </w:r>
      <w:r w:rsidR="002C1C91">
        <w:rPr>
          <w:b/>
          <w:bCs/>
          <w:sz w:val="28"/>
          <w:szCs w:val="28"/>
        </w:rPr>
        <w:t>5</w:t>
      </w:r>
      <w:r w:rsidRPr="00BF0EF7">
        <w:rPr>
          <w:b/>
          <w:bCs/>
          <w:sz w:val="28"/>
          <w:szCs w:val="28"/>
        </w:rPr>
        <w:t>.2 Cílové skupiny</w:t>
      </w:r>
    </w:p>
    <w:p w:rsidR="0041678F" w:rsidRPr="00751627" w:rsidRDefault="00C61459">
      <w:pPr>
        <w:pStyle w:val="Zkladntext"/>
        <w:jc w:val="both"/>
        <w:rPr>
          <w:szCs w:val="22"/>
        </w:rPr>
      </w:pPr>
      <w:r w:rsidRPr="00751627">
        <w:rPr>
          <w:szCs w:val="22"/>
        </w:rPr>
        <w:t xml:space="preserve">a) </w:t>
      </w:r>
      <w:r w:rsidR="0041678F" w:rsidRPr="00751627">
        <w:rPr>
          <w:szCs w:val="22"/>
        </w:rPr>
        <w:t xml:space="preserve">Hlavní cílovou skupinu </w:t>
      </w:r>
      <w:r w:rsidR="0041678F" w:rsidRPr="00751627">
        <w:rPr>
          <w:b/>
          <w:szCs w:val="22"/>
        </w:rPr>
        <w:t>tvoří žáci 1. - 9. ročníku</w:t>
      </w:r>
      <w:r w:rsidR="0041678F" w:rsidRPr="00751627">
        <w:rPr>
          <w:szCs w:val="22"/>
        </w:rPr>
        <w:t xml:space="preserve"> základní školy, se zvláštním přihlédnutím k dětem ze sociálně slabšího a málo podnětného rodinného prostředí, dětem jiných národností, dětem s nedostatečným prospěchem a s některými typy specifických vývojových poruch chování.</w:t>
      </w:r>
    </w:p>
    <w:p w:rsidR="000711E5" w:rsidRPr="00751627" w:rsidRDefault="00C61459">
      <w:pPr>
        <w:pStyle w:val="Zkladntext"/>
        <w:jc w:val="both"/>
        <w:rPr>
          <w:szCs w:val="22"/>
        </w:rPr>
      </w:pPr>
      <w:r w:rsidRPr="00751627">
        <w:rPr>
          <w:szCs w:val="22"/>
        </w:rPr>
        <w:t xml:space="preserve">b) </w:t>
      </w:r>
      <w:r w:rsidR="0041678F" w:rsidRPr="00751627">
        <w:rPr>
          <w:b/>
          <w:szCs w:val="22"/>
        </w:rPr>
        <w:t xml:space="preserve">Pedagogové </w:t>
      </w:r>
      <w:r w:rsidR="0041678F" w:rsidRPr="00751627">
        <w:rPr>
          <w:szCs w:val="22"/>
        </w:rPr>
        <w:t xml:space="preserve">jako jeden tým, se zvláštním přihlédnutím k začínajícím </w:t>
      </w:r>
      <w:proofErr w:type="gramStart"/>
      <w:r w:rsidR="0041678F" w:rsidRPr="00751627">
        <w:rPr>
          <w:szCs w:val="22"/>
        </w:rPr>
        <w:t xml:space="preserve">pedagogům </w:t>
      </w:r>
      <w:r w:rsidR="000711E5" w:rsidRPr="00751627">
        <w:rPr>
          <w:szCs w:val="22"/>
        </w:rPr>
        <w:t>.</w:t>
      </w:r>
      <w:proofErr w:type="gramEnd"/>
    </w:p>
    <w:p w:rsidR="0041678F" w:rsidRPr="00751627" w:rsidRDefault="00C61459">
      <w:pPr>
        <w:pStyle w:val="Zkladntext"/>
        <w:jc w:val="both"/>
        <w:rPr>
          <w:szCs w:val="22"/>
        </w:rPr>
      </w:pPr>
      <w:r w:rsidRPr="00751627">
        <w:rPr>
          <w:szCs w:val="22"/>
        </w:rPr>
        <w:t xml:space="preserve">c) </w:t>
      </w:r>
      <w:r w:rsidR="0041678F" w:rsidRPr="00751627">
        <w:rPr>
          <w:b/>
          <w:szCs w:val="22"/>
        </w:rPr>
        <w:t>Rodiče</w:t>
      </w:r>
      <w:r w:rsidR="0041678F" w:rsidRPr="00751627">
        <w:rPr>
          <w:szCs w:val="22"/>
        </w:rPr>
        <w:t xml:space="preserve"> dětí navštěvujících naši školu. Zvláštní pozornost je věnována skupinám rodičů tříd, kde se vyskytly negativní jevy jako šikana, nebo výskyt drog. Individuální pozornost je pak věnována rodičům žáků, u kterých byl zjištěn výskyt návykových látek, konzumace alkoholu a kouření, rodičům žáků – agresorů v případech šikany</w:t>
      </w:r>
      <w:r w:rsidR="00CB30E0">
        <w:rPr>
          <w:szCs w:val="22"/>
        </w:rPr>
        <w:t xml:space="preserve"> a </w:t>
      </w:r>
      <w:proofErr w:type="spellStart"/>
      <w:r w:rsidR="00CB30E0">
        <w:rPr>
          <w:szCs w:val="22"/>
        </w:rPr>
        <w:t>kyberšikany</w:t>
      </w:r>
      <w:proofErr w:type="spellEnd"/>
      <w:r w:rsidR="0041678F" w:rsidRPr="00751627">
        <w:rPr>
          <w:szCs w:val="22"/>
        </w:rPr>
        <w:t xml:space="preserve">.  </w:t>
      </w:r>
    </w:p>
    <w:p w:rsidR="0041678F" w:rsidRPr="00711BE8" w:rsidRDefault="0041678F">
      <w:pPr>
        <w:pStyle w:val="Zkladntext"/>
        <w:ind w:hanging="360"/>
        <w:rPr>
          <w:sz w:val="22"/>
          <w:szCs w:val="22"/>
        </w:rPr>
      </w:pPr>
      <w:r w:rsidRPr="00711BE8">
        <w:rPr>
          <w:sz w:val="22"/>
          <w:szCs w:val="22"/>
        </w:rPr>
        <w:t xml:space="preserve">  </w:t>
      </w:r>
    </w:p>
    <w:p w:rsidR="00751627" w:rsidRDefault="00751627">
      <w:pPr>
        <w:widowControl/>
        <w:suppressAutoHyphens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br w:type="page"/>
      </w:r>
    </w:p>
    <w:p w:rsidR="0041678F" w:rsidRPr="00BF0EF7" w:rsidRDefault="00751627">
      <w:pPr>
        <w:pStyle w:val="Zkladntext"/>
        <w:ind w:hanging="15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lastRenderedPageBreak/>
        <w:br/>
        <w:t>5</w:t>
      </w:r>
      <w:r w:rsidR="0041678F" w:rsidRPr="00BF0EF7">
        <w:rPr>
          <w:rFonts w:eastAsia="TimesNewRomanPS-BoldMT"/>
          <w:b/>
          <w:bCs/>
          <w:sz w:val="28"/>
          <w:szCs w:val="28"/>
        </w:rPr>
        <w:t>.3 Cíle prevence na škole</w:t>
      </w:r>
    </w:p>
    <w:p w:rsidR="00751627" w:rsidRDefault="0041678F" w:rsidP="00751627">
      <w:pPr>
        <w:autoSpaceDE w:val="0"/>
        <w:jc w:val="both"/>
      </w:pPr>
      <w:r w:rsidRPr="00751627">
        <w:rPr>
          <w:rFonts w:eastAsia="TimesNewRomanPSMT"/>
          <w:b/>
          <w:bCs/>
          <w:szCs w:val="22"/>
        </w:rPr>
        <w:t>Dlouhodobým cílem</w:t>
      </w:r>
      <w:r w:rsidRPr="00751627">
        <w:rPr>
          <w:rFonts w:eastAsia="TimesNewRomanPSMT"/>
          <w:szCs w:val="22"/>
        </w:rPr>
        <w:t xml:space="preserve">  </w:t>
      </w:r>
      <w:r w:rsidR="00751627">
        <w:rPr>
          <w:rFonts w:eastAsia="TimesNewRomanPSMT"/>
          <w:sz w:val="22"/>
          <w:szCs w:val="22"/>
        </w:rPr>
        <w:br/>
      </w:r>
      <w:r w:rsidR="00751627">
        <w:t xml:space="preserve">Hlavním cílem MPP školy je vytvořit pozitivní sociální klima, tj. prostředí vzájemné komunikace mezi žáky, učiteli i rodiči. </w:t>
      </w:r>
    </w:p>
    <w:p w:rsidR="0041678F" w:rsidRPr="00711BE8" w:rsidRDefault="00751627" w:rsidP="00751627">
      <w:pPr>
        <w:autoSpaceDE w:val="0"/>
        <w:jc w:val="both"/>
        <w:rPr>
          <w:rFonts w:eastAsia="TimesNewRoman"/>
          <w:sz w:val="22"/>
          <w:szCs w:val="22"/>
        </w:rPr>
      </w:pPr>
      <w:r>
        <w:t xml:space="preserve">Mezi dlouhodobé obecné cíle patří především tyto: </w:t>
      </w:r>
      <w:r>
        <w:br/>
        <w:t>- průběžně monitorovat a evaluovat rizikové chování (zařazování preventivních aktivit tř</w:t>
      </w:r>
      <w:r w:rsidR="000C5393">
        <w:t>ídními učiteli</w:t>
      </w:r>
      <w:r>
        <w:t xml:space="preserve">) a hodnocení jejich účinnosti </w:t>
      </w:r>
      <w:r>
        <w:br/>
        <w:t>- ve výchovně vzdělávacím procesu zohledňovat individuální schopnosti žáků a brát zřetel na žáky sociálně znevýhodněné (též žáky s jazykovým handicapem)</w:t>
      </w:r>
      <w:r>
        <w:br/>
        <w:t xml:space="preserve">- posilovat a vylepšovat psychosociální klima školy </w:t>
      </w:r>
      <w:r>
        <w:br/>
        <w:t xml:space="preserve">- posilovat zdravé jádro všech třídních kolektivů </w:t>
      </w:r>
      <w:r>
        <w:br/>
        <w:t>- posilovat důvěru v pedagogické pracovníky, ve výchovného poradce a školního metodika prevence</w:t>
      </w:r>
      <w:r w:rsidR="000C5393">
        <w:t xml:space="preserve"> a sociálního pedagoga</w:t>
      </w:r>
      <w:r w:rsidR="000C5393">
        <w:br/>
      </w:r>
      <w:r>
        <w:t>- snažit se o otevřenou komunikaci mezi rodiči a školou (důvěra ve vztahu učitel – rodič)</w:t>
      </w:r>
    </w:p>
    <w:p w:rsidR="00751627" w:rsidRPr="00711BE8" w:rsidRDefault="0041678F" w:rsidP="0008674C">
      <w:pPr>
        <w:pStyle w:val="Zkladntext"/>
        <w:ind w:hanging="360"/>
        <w:rPr>
          <w:rFonts w:eastAsia="Times New Roman"/>
          <w:sz w:val="22"/>
          <w:szCs w:val="22"/>
        </w:rPr>
      </w:pPr>
      <w:r w:rsidRPr="00C61459">
        <w:rPr>
          <w:sz w:val="22"/>
          <w:szCs w:val="22"/>
        </w:rPr>
        <w:t xml:space="preserve">     </w:t>
      </w:r>
      <w:r w:rsidR="00751627">
        <w:rPr>
          <w:sz w:val="22"/>
          <w:szCs w:val="22"/>
        </w:rPr>
        <w:br/>
      </w:r>
      <w:r w:rsidR="00751627">
        <w:rPr>
          <w:sz w:val="22"/>
          <w:szCs w:val="22"/>
        </w:rPr>
        <w:br/>
      </w:r>
      <w:r w:rsidRPr="0008674C">
        <w:rPr>
          <w:rFonts w:eastAsia="Times New Roman"/>
          <w:b/>
          <w:bCs/>
          <w:szCs w:val="22"/>
        </w:rPr>
        <w:t>Krátkodobé cíle:</w:t>
      </w:r>
      <w:r w:rsidRPr="0008674C">
        <w:rPr>
          <w:b/>
          <w:bCs/>
          <w:szCs w:val="22"/>
        </w:rPr>
        <w:t xml:space="preserve"> </w:t>
      </w:r>
      <w:r w:rsidR="00751627" w:rsidRPr="0008674C">
        <w:rPr>
          <w:b/>
          <w:bCs/>
          <w:szCs w:val="22"/>
        </w:rPr>
        <w:br/>
      </w:r>
      <w:r w:rsidR="0008674C" w:rsidRPr="0008674C">
        <w:t>pro stávající školní rok zahrnují:</w:t>
      </w:r>
      <w:r w:rsidR="0008674C" w:rsidRPr="0008674C">
        <w:br/>
      </w:r>
      <w:r w:rsidR="0008674C" w:rsidRPr="0008674C">
        <w:rPr>
          <w:rFonts w:eastAsia="Times New Roman"/>
        </w:rPr>
        <w:t xml:space="preserve">- </w:t>
      </w:r>
      <w:r w:rsidR="00D66C40" w:rsidRPr="0008674C">
        <w:rPr>
          <w:rFonts w:eastAsia="Times New Roman"/>
        </w:rPr>
        <w:t>zajistit spolupráci na aktivitách, besedách</w:t>
      </w:r>
      <w:r w:rsidR="0008674C">
        <w:rPr>
          <w:rFonts w:eastAsia="Times New Roman"/>
        </w:rPr>
        <w:t xml:space="preserve">- </w:t>
      </w:r>
      <w:r w:rsidR="00170DA0" w:rsidRPr="0008674C">
        <w:rPr>
          <w:rFonts w:eastAsia="Times New Roman"/>
        </w:rPr>
        <w:t xml:space="preserve"> </w:t>
      </w:r>
      <w:r w:rsidR="00C61459" w:rsidRPr="0008674C">
        <w:rPr>
          <w:rFonts w:eastAsia="Times New Roman"/>
        </w:rPr>
        <w:t xml:space="preserve">Policií ČR, </w:t>
      </w:r>
      <w:proofErr w:type="gramStart"/>
      <w:r w:rsidR="00C61459" w:rsidRPr="0008674C">
        <w:rPr>
          <w:rFonts w:eastAsia="Times New Roman"/>
        </w:rPr>
        <w:t xml:space="preserve">PPP </w:t>
      </w:r>
      <w:r w:rsidR="0008674C" w:rsidRPr="0008674C">
        <w:rPr>
          <w:rFonts w:eastAsia="Times New Roman"/>
        </w:rPr>
        <w:t>, organizace</w:t>
      </w:r>
      <w:proofErr w:type="gramEnd"/>
      <w:r w:rsidR="0008674C" w:rsidRPr="0008674C">
        <w:rPr>
          <w:rFonts w:eastAsia="Times New Roman"/>
        </w:rPr>
        <w:t xml:space="preserve"> </w:t>
      </w:r>
      <w:r w:rsidR="00C61459" w:rsidRPr="0008674C">
        <w:rPr>
          <w:rFonts w:eastAsia="Times New Roman"/>
        </w:rPr>
        <w:t xml:space="preserve">s  </w:t>
      </w:r>
      <w:r w:rsidRPr="0008674C">
        <w:rPr>
          <w:rFonts w:eastAsia="Times New Roman"/>
        </w:rPr>
        <w:t>t</w:t>
      </w:r>
      <w:r w:rsidR="00C61459" w:rsidRPr="0008674C">
        <w:rPr>
          <w:rFonts w:eastAsia="Times New Roman"/>
        </w:rPr>
        <w:t>é</w:t>
      </w:r>
      <w:r w:rsidRPr="0008674C">
        <w:rPr>
          <w:rFonts w:eastAsia="Times New Roman"/>
        </w:rPr>
        <w:t>m</w:t>
      </w:r>
      <w:r w:rsidR="00C61459" w:rsidRPr="0008674C">
        <w:rPr>
          <w:rFonts w:eastAsia="Times New Roman"/>
        </w:rPr>
        <w:t>aty prevence rizikového chování</w:t>
      </w:r>
      <w:r w:rsidR="0008674C" w:rsidRPr="0008674C">
        <w:rPr>
          <w:rFonts w:eastAsia="Times New Roman"/>
        </w:rPr>
        <w:br/>
        <w:t xml:space="preserve">- </w:t>
      </w:r>
      <w:r w:rsidR="00C61459" w:rsidRPr="0008674C">
        <w:rPr>
          <w:rFonts w:eastAsia="Times New Roman"/>
        </w:rPr>
        <w:t>zapojovat děti do aktivit školy</w:t>
      </w:r>
      <w:r w:rsidR="00751627" w:rsidRPr="0008674C">
        <w:rPr>
          <w:rFonts w:eastAsia="Times New Roman"/>
        </w:rPr>
        <w:t>-</w:t>
      </w:r>
      <w:r w:rsidR="00170DA0" w:rsidRPr="0008674C">
        <w:rPr>
          <w:rFonts w:eastAsia="Times New Roman"/>
        </w:rPr>
        <w:t xml:space="preserve"> projektové dny</w:t>
      </w:r>
      <w:r w:rsidR="00751627" w:rsidRPr="0008674C">
        <w:rPr>
          <w:rFonts w:eastAsia="Times New Roman"/>
        </w:rPr>
        <w:t>, akce školního parlamentu</w:t>
      </w:r>
      <w:r w:rsidR="0008674C" w:rsidRPr="0008674C">
        <w:rPr>
          <w:rFonts w:eastAsia="Times New Roman"/>
        </w:rPr>
        <w:t>, podnikavé dny</w:t>
      </w:r>
      <w:r w:rsidR="0008674C" w:rsidRPr="0008674C">
        <w:rPr>
          <w:rFonts w:eastAsia="Times New Roman"/>
        </w:rPr>
        <w:br/>
        <w:t xml:space="preserve">- </w:t>
      </w:r>
      <w:r w:rsidRPr="0008674C">
        <w:rPr>
          <w:rFonts w:eastAsia="Times New Roman"/>
        </w:rPr>
        <w:t>podporovat aktivity zaměřeny na vhodné využití volného ča</w:t>
      </w:r>
      <w:r w:rsidR="00C61459" w:rsidRPr="0008674C">
        <w:rPr>
          <w:rFonts w:eastAsia="Times New Roman"/>
        </w:rPr>
        <w:t>su dětí v aktivitá</w:t>
      </w:r>
      <w:r w:rsidR="005A1475" w:rsidRPr="0008674C">
        <w:rPr>
          <w:rFonts w:eastAsia="Times New Roman"/>
        </w:rPr>
        <w:t xml:space="preserve">ch školy, ZUŠ Tišnov, </w:t>
      </w:r>
      <w:proofErr w:type="spellStart"/>
      <w:r w:rsidR="005A1475" w:rsidRPr="0008674C">
        <w:rPr>
          <w:rFonts w:eastAsia="Times New Roman"/>
        </w:rPr>
        <w:t>Inspiro</w:t>
      </w:r>
      <w:proofErr w:type="spellEnd"/>
      <w:r w:rsidR="005A1475" w:rsidRPr="0008674C">
        <w:rPr>
          <w:rFonts w:eastAsia="Times New Roman"/>
        </w:rPr>
        <w:t xml:space="preserve"> Tišnov</w:t>
      </w:r>
      <w:r w:rsidR="0008674C" w:rsidRPr="0008674C">
        <w:rPr>
          <w:rFonts w:eastAsia="Times New Roman"/>
        </w:rPr>
        <w:br/>
        <w:t xml:space="preserve">- </w:t>
      </w:r>
      <w:r w:rsidRPr="0008674C">
        <w:rPr>
          <w:rFonts w:eastAsia="Times New Roman"/>
        </w:rPr>
        <w:t xml:space="preserve">řešit aktuální problémové situace v oblasti rizikového chování </w:t>
      </w:r>
      <w:r w:rsidR="0008674C">
        <w:rPr>
          <w:rFonts w:eastAsia="Times New Roman"/>
        </w:rPr>
        <w:br/>
        <w:t xml:space="preserve">- </w:t>
      </w:r>
      <w:r w:rsidRPr="0008674C">
        <w:rPr>
          <w:rFonts w:eastAsia="Times New Roman"/>
        </w:rPr>
        <w:t>nabídnout</w:t>
      </w:r>
      <w:r w:rsidR="000711E5" w:rsidRPr="0008674C">
        <w:rPr>
          <w:rFonts w:eastAsia="Times New Roman"/>
        </w:rPr>
        <w:t xml:space="preserve"> besedy s odborníky </w:t>
      </w:r>
      <w:r w:rsidRPr="0008674C">
        <w:rPr>
          <w:rFonts w:eastAsia="Times New Roman"/>
        </w:rPr>
        <w:t xml:space="preserve"> rodičům našich žáků, zajistit pro rodiče informační materiály k </w:t>
      </w:r>
      <w:r w:rsidR="00C61459" w:rsidRPr="0008674C">
        <w:rPr>
          <w:rFonts w:eastAsia="Times New Roman"/>
        </w:rPr>
        <w:t>problematice rizikového chování</w:t>
      </w:r>
      <w:r w:rsidR="0008674C">
        <w:rPr>
          <w:rFonts w:eastAsia="Times New Roman"/>
        </w:rPr>
        <w:br/>
        <w:t xml:space="preserve">- </w:t>
      </w:r>
      <w:r w:rsidR="00BB052F" w:rsidRPr="0008674C">
        <w:rPr>
          <w:rFonts w:eastAsia="Times New Roman"/>
        </w:rPr>
        <w:t>realizovat preventivní aktivity MP v jednotlivých třídách</w:t>
      </w:r>
      <w:r w:rsidR="0008674C">
        <w:rPr>
          <w:rFonts w:eastAsia="Times New Roman"/>
        </w:rPr>
        <w:br/>
        <w:t xml:space="preserve">- </w:t>
      </w:r>
      <w:r w:rsidR="00751627" w:rsidRPr="0008674C">
        <w:rPr>
          <w:rFonts w:eastAsia="Times New Roman"/>
        </w:rPr>
        <w:t>pravidelní třídnické hodiny- práce s kolektivem, sociální</w:t>
      </w:r>
      <w:r w:rsidR="00751627">
        <w:rPr>
          <w:rFonts w:eastAsia="Times New Roman"/>
          <w:sz w:val="22"/>
          <w:szCs w:val="22"/>
        </w:rPr>
        <w:t xml:space="preserve"> vztahy</w:t>
      </w:r>
    </w:p>
    <w:p w:rsidR="0041678F" w:rsidRPr="00711BE8" w:rsidRDefault="007D4AD1" w:rsidP="00170DA0">
      <w:pPr>
        <w:autoSpaceDE w:val="0"/>
        <w:rPr>
          <w:sz w:val="20"/>
          <w:szCs w:val="20"/>
        </w:rPr>
      </w:pPr>
      <w:r>
        <w:rPr>
          <w:sz w:val="20"/>
          <w:szCs w:val="20"/>
        </w:rPr>
        <w:br/>
      </w:r>
    </w:p>
    <w:p w:rsidR="0041678F" w:rsidRPr="00BF0EF7" w:rsidRDefault="00E77D3F">
      <w:pPr>
        <w:pStyle w:val="Zkladntext"/>
        <w:ind w:left="-15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5</w:t>
      </w:r>
      <w:r w:rsidR="0041678F" w:rsidRPr="00BF0EF7">
        <w:rPr>
          <w:rFonts w:eastAsia="TimesNewRomanPS-BoldMT"/>
          <w:b/>
          <w:bCs/>
          <w:sz w:val="28"/>
          <w:szCs w:val="28"/>
        </w:rPr>
        <w:t>.4 Řízení a realizace preventivních aktivit</w:t>
      </w:r>
    </w:p>
    <w:p w:rsidR="0041678F" w:rsidRDefault="0041678F">
      <w:pPr>
        <w:ind w:firstLine="360"/>
        <w:jc w:val="both"/>
        <w:rPr>
          <w:b/>
          <w:sz w:val="22"/>
          <w:szCs w:val="22"/>
        </w:rPr>
      </w:pPr>
      <w:r w:rsidRPr="00C61459">
        <w:rPr>
          <w:b/>
          <w:sz w:val="22"/>
          <w:szCs w:val="22"/>
        </w:rPr>
        <w:t>Ředitel školy</w:t>
      </w:r>
    </w:p>
    <w:p w:rsidR="00C61459" w:rsidRPr="00C61459" w:rsidRDefault="00C61459">
      <w:pPr>
        <w:ind w:firstLine="360"/>
        <w:jc w:val="both"/>
        <w:rPr>
          <w:b/>
          <w:sz w:val="22"/>
          <w:szCs w:val="22"/>
        </w:rPr>
      </w:pPr>
    </w:p>
    <w:p w:rsidR="0041678F" w:rsidRPr="00E77D3F" w:rsidRDefault="0041678F">
      <w:pPr>
        <w:ind w:firstLine="284"/>
        <w:jc w:val="both"/>
        <w:rPr>
          <w:color w:val="000000"/>
          <w:szCs w:val="22"/>
        </w:rPr>
      </w:pPr>
      <w:r w:rsidRPr="00711BE8">
        <w:rPr>
          <w:color w:val="000000"/>
          <w:sz w:val="22"/>
          <w:szCs w:val="22"/>
        </w:rPr>
        <w:t xml:space="preserve"> </w:t>
      </w:r>
      <w:r w:rsidRPr="00E77D3F">
        <w:rPr>
          <w:color w:val="000000"/>
          <w:szCs w:val="22"/>
        </w:rPr>
        <w:t>Vytváří podmínky pro předcházení vzniku rizikového chování zejména:</w:t>
      </w:r>
    </w:p>
    <w:p w:rsidR="0041678F" w:rsidRPr="00E77D3F" w:rsidRDefault="0041678F" w:rsidP="00AD033D">
      <w:pPr>
        <w:numPr>
          <w:ilvl w:val="0"/>
          <w:numId w:val="3"/>
        </w:numPr>
        <w:tabs>
          <w:tab w:val="left" w:pos="2444"/>
        </w:tabs>
        <w:ind w:left="720" w:hanging="360"/>
        <w:jc w:val="both"/>
        <w:rPr>
          <w:color w:val="000000"/>
          <w:szCs w:val="22"/>
        </w:rPr>
      </w:pPr>
      <w:r w:rsidRPr="00E77D3F">
        <w:rPr>
          <w:color w:val="000000"/>
          <w:szCs w:val="22"/>
        </w:rPr>
        <w:t xml:space="preserve">zabezpečením poskytování poradenských služeb ve škole se zaměřením na primární prevenci </w:t>
      </w:r>
      <w:r w:rsidR="00C61459" w:rsidRPr="00E77D3F">
        <w:rPr>
          <w:color w:val="000000"/>
          <w:szCs w:val="22"/>
        </w:rPr>
        <w:t>rizikového chování</w:t>
      </w:r>
      <w:r w:rsidR="00170DA0" w:rsidRPr="00E77D3F">
        <w:rPr>
          <w:color w:val="000000"/>
          <w:szCs w:val="22"/>
        </w:rPr>
        <w:t>- ŠPP</w:t>
      </w:r>
    </w:p>
    <w:p w:rsidR="0041678F" w:rsidRPr="00E77D3F" w:rsidRDefault="0041678F" w:rsidP="00AD033D">
      <w:pPr>
        <w:numPr>
          <w:ilvl w:val="0"/>
          <w:numId w:val="3"/>
        </w:numPr>
        <w:tabs>
          <w:tab w:val="left" w:pos="2444"/>
        </w:tabs>
        <w:ind w:left="720" w:hanging="360"/>
        <w:jc w:val="both"/>
        <w:rPr>
          <w:szCs w:val="22"/>
        </w:rPr>
      </w:pPr>
      <w:r w:rsidRPr="00E77D3F">
        <w:rPr>
          <w:color w:val="000000"/>
          <w:szCs w:val="22"/>
        </w:rPr>
        <w:t>koordinací tvorby, kontrolou realizace</w:t>
      </w:r>
      <w:r w:rsidRPr="00E77D3F">
        <w:rPr>
          <w:szCs w:val="22"/>
        </w:rPr>
        <w:t xml:space="preserve"> a pravidelným vyhodnocováním </w:t>
      </w:r>
      <w:r w:rsidRPr="00E77D3F">
        <w:rPr>
          <w:color w:val="000000"/>
          <w:szCs w:val="22"/>
        </w:rPr>
        <w:t>Minimálního</w:t>
      </w:r>
      <w:r w:rsidRPr="00E77D3F">
        <w:rPr>
          <w:szCs w:val="22"/>
        </w:rPr>
        <w:t xml:space="preserve"> preventivního programu a začleněním Školního preventivního programu do osnov a učebních plánů školního vzdělávacího </w:t>
      </w:r>
      <w:r w:rsidRPr="00E77D3F">
        <w:rPr>
          <w:color w:val="000000"/>
          <w:szCs w:val="22"/>
        </w:rPr>
        <w:t>programu školy</w:t>
      </w:r>
      <w:r w:rsidRPr="00E77D3F">
        <w:rPr>
          <w:szCs w:val="22"/>
        </w:rPr>
        <w:t xml:space="preserve"> </w:t>
      </w:r>
    </w:p>
    <w:p w:rsidR="00170DA0" w:rsidRPr="00E77D3F" w:rsidRDefault="0041678F" w:rsidP="00170DA0">
      <w:pPr>
        <w:numPr>
          <w:ilvl w:val="0"/>
          <w:numId w:val="3"/>
        </w:numPr>
        <w:tabs>
          <w:tab w:val="left" w:pos="2444"/>
        </w:tabs>
        <w:ind w:left="720" w:hanging="360"/>
        <w:jc w:val="both"/>
        <w:rPr>
          <w:szCs w:val="22"/>
        </w:rPr>
      </w:pPr>
      <w:r w:rsidRPr="00E77D3F">
        <w:rPr>
          <w:szCs w:val="22"/>
        </w:rPr>
        <w:t>řešením aktuálních problémů souvisejících s výskytem rizikového chování ve škole</w:t>
      </w:r>
    </w:p>
    <w:p w:rsidR="0041678F" w:rsidRPr="00E77D3F" w:rsidRDefault="0041678F" w:rsidP="00170DA0">
      <w:pPr>
        <w:numPr>
          <w:ilvl w:val="0"/>
          <w:numId w:val="3"/>
        </w:numPr>
        <w:tabs>
          <w:tab w:val="left" w:pos="2444"/>
        </w:tabs>
        <w:ind w:left="720" w:hanging="360"/>
        <w:jc w:val="both"/>
        <w:rPr>
          <w:szCs w:val="22"/>
        </w:rPr>
      </w:pPr>
      <w:r w:rsidRPr="00E77D3F">
        <w:rPr>
          <w:szCs w:val="22"/>
        </w:rPr>
        <w:t>systematické další vzdělávání školního metodika v oblasti specifické primární prevence a pro činnost školního metodika s žáky a zákonnými zástupci ve škole</w:t>
      </w:r>
    </w:p>
    <w:p w:rsidR="0041678F" w:rsidRPr="00E77D3F" w:rsidRDefault="0041678F" w:rsidP="00AD033D">
      <w:pPr>
        <w:numPr>
          <w:ilvl w:val="0"/>
          <w:numId w:val="3"/>
        </w:numPr>
        <w:tabs>
          <w:tab w:val="left" w:pos="2444"/>
        </w:tabs>
        <w:ind w:left="720" w:hanging="360"/>
        <w:jc w:val="both"/>
        <w:rPr>
          <w:szCs w:val="22"/>
        </w:rPr>
      </w:pPr>
      <w:r w:rsidRPr="00E77D3F">
        <w:rPr>
          <w:color w:val="000000"/>
          <w:szCs w:val="22"/>
        </w:rPr>
        <w:t>podporou</w:t>
      </w:r>
      <w:r w:rsidRPr="00E77D3F">
        <w:rPr>
          <w:szCs w:val="22"/>
        </w:rPr>
        <w:t xml:space="preserve"> </w:t>
      </w:r>
      <w:r w:rsidRPr="00E77D3F">
        <w:rPr>
          <w:color w:val="000000"/>
          <w:szCs w:val="22"/>
        </w:rPr>
        <w:t>týmové</w:t>
      </w:r>
      <w:r w:rsidRPr="00E77D3F">
        <w:rPr>
          <w:szCs w:val="22"/>
        </w:rPr>
        <w:t xml:space="preserve"> </w:t>
      </w:r>
      <w:r w:rsidRPr="00E77D3F">
        <w:rPr>
          <w:color w:val="000000"/>
          <w:szCs w:val="22"/>
        </w:rPr>
        <w:t>spolupráce</w:t>
      </w:r>
      <w:r w:rsidRPr="00E77D3F">
        <w:rPr>
          <w:szCs w:val="22"/>
        </w:rPr>
        <w:t xml:space="preserve"> školního metodika, výchovného poradce, školního speciálního pedagoga, třídních učitelů a dalších pedagogických pracovníků školy při přípravě, realizaci a vyhodnocování </w:t>
      </w:r>
      <w:r w:rsidRPr="00E77D3F">
        <w:rPr>
          <w:color w:val="000000"/>
          <w:szCs w:val="22"/>
        </w:rPr>
        <w:t>Minimálního</w:t>
      </w:r>
      <w:r w:rsidR="00B83D4E" w:rsidRPr="00E77D3F">
        <w:rPr>
          <w:szCs w:val="22"/>
        </w:rPr>
        <w:t xml:space="preserve"> preventivního programu</w:t>
      </w:r>
    </w:p>
    <w:p w:rsidR="0041678F" w:rsidRPr="00711BE8" w:rsidRDefault="0041678F" w:rsidP="00E77D3F">
      <w:pPr>
        <w:tabs>
          <w:tab w:val="left" w:pos="2444"/>
        </w:tabs>
        <w:ind w:left="360"/>
        <w:jc w:val="both"/>
        <w:rPr>
          <w:color w:val="000000"/>
          <w:sz w:val="22"/>
          <w:szCs w:val="22"/>
        </w:rPr>
      </w:pPr>
    </w:p>
    <w:p w:rsidR="0041678F" w:rsidRPr="00711BE8" w:rsidRDefault="0041678F">
      <w:pPr>
        <w:jc w:val="both"/>
        <w:rPr>
          <w:sz w:val="22"/>
          <w:szCs w:val="22"/>
        </w:rPr>
      </w:pPr>
    </w:p>
    <w:p w:rsidR="0041678F" w:rsidRPr="00FC4743" w:rsidRDefault="0041678F" w:rsidP="00E77D3F">
      <w:pPr>
        <w:jc w:val="both"/>
        <w:rPr>
          <w:b/>
          <w:bCs/>
          <w:szCs w:val="22"/>
        </w:rPr>
      </w:pPr>
      <w:r w:rsidRPr="00FC4743">
        <w:rPr>
          <w:b/>
          <w:bCs/>
          <w:szCs w:val="22"/>
        </w:rPr>
        <w:t xml:space="preserve">Školní metodik prevence </w:t>
      </w:r>
    </w:p>
    <w:p w:rsidR="0041678F" w:rsidRPr="00FC4743" w:rsidRDefault="0041678F">
      <w:pPr>
        <w:rPr>
          <w:b/>
          <w:szCs w:val="22"/>
        </w:rPr>
      </w:pPr>
      <w:r w:rsidRPr="00FC4743">
        <w:rPr>
          <w:b/>
          <w:szCs w:val="22"/>
        </w:rPr>
        <w:t xml:space="preserve">       </w:t>
      </w:r>
    </w:p>
    <w:p w:rsidR="0041678F" w:rsidRPr="00FC4743" w:rsidRDefault="0041678F">
      <w:pPr>
        <w:rPr>
          <w:b/>
          <w:szCs w:val="22"/>
        </w:rPr>
      </w:pPr>
      <w:r w:rsidRPr="00FC4743">
        <w:rPr>
          <w:b/>
          <w:szCs w:val="22"/>
        </w:rPr>
        <w:t xml:space="preserve">      </w:t>
      </w:r>
      <w:r w:rsidRPr="00FC4743">
        <w:rPr>
          <w:szCs w:val="22"/>
        </w:rPr>
        <w:t xml:space="preserve">Metodické a koordinační činnosti </w:t>
      </w:r>
      <w:r w:rsidRPr="00FC4743">
        <w:rPr>
          <w:b/>
          <w:szCs w:val="22"/>
        </w:rPr>
        <w:br/>
      </w:r>
    </w:p>
    <w:p w:rsidR="0041678F" w:rsidRPr="00FC4743" w:rsidRDefault="0041678F" w:rsidP="00AD033D">
      <w:pPr>
        <w:pStyle w:val="Citace"/>
        <w:numPr>
          <w:ilvl w:val="0"/>
          <w:numId w:val="24"/>
        </w:numPr>
        <w:ind w:left="709" w:hanging="360"/>
        <w:rPr>
          <w:szCs w:val="22"/>
        </w:rPr>
      </w:pPr>
      <w:r w:rsidRPr="00FC4743">
        <w:rPr>
          <w:szCs w:val="22"/>
        </w:rPr>
        <w:t>Koordinace tvorby a kontrola realizace preventivního programu školy.</w:t>
      </w:r>
    </w:p>
    <w:p w:rsidR="00FC4743" w:rsidRDefault="0041678F" w:rsidP="00C6268B">
      <w:pPr>
        <w:pStyle w:val="Citace"/>
        <w:numPr>
          <w:ilvl w:val="0"/>
          <w:numId w:val="23"/>
        </w:numPr>
        <w:ind w:left="709" w:hanging="360"/>
        <w:rPr>
          <w:szCs w:val="22"/>
        </w:rPr>
      </w:pPr>
      <w:r w:rsidRPr="00FC4743">
        <w:rPr>
          <w:szCs w:val="22"/>
        </w:rPr>
        <w:t>Metodické vedení činnosti pedagogických pracovníků školy v oblasti prevence rizikového chování (vyhledávání problémových projevů chování, preventivní práce s třídními kolektivy apod.)</w:t>
      </w:r>
      <w:r w:rsidR="00B83D4E" w:rsidRPr="00FC4743">
        <w:rPr>
          <w:szCs w:val="22"/>
        </w:rPr>
        <w:t xml:space="preserve">, účast na pravidelných setkáváních ŠPP </w:t>
      </w:r>
      <w:r w:rsidR="003A6526" w:rsidRPr="00FC4743">
        <w:rPr>
          <w:szCs w:val="22"/>
        </w:rPr>
        <w:t>.</w:t>
      </w:r>
    </w:p>
    <w:p w:rsidR="0041678F" w:rsidRPr="00FC4743" w:rsidRDefault="0041678F" w:rsidP="00C6268B">
      <w:pPr>
        <w:pStyle w:val="Citace"/>
        <w:numPr>
          <w:ilvl w:val="0"/>
          <w:numId w:val="23"/>
        </w:numPr>
        <w:ind w:left="709" w:hanging="360"/>
        <w:rPr>
          <w:szCs w:val="22"/>
        </w:rPr>
      </w:pPr>
      <w:r w:rsidRPr="00FC4743">
        <w:rPr>
          <w:szCs w:val="22"/>
        </w:rPr>
        <w:t>Koordinace spolupráce školy s orgány státní správy a samosprávy, které mají v kompetenci problematiku prevence rizikového chování, s metodikem preventivních aktivit v poradně a s odbornými pracovišti (poradenskými, terapeutickými, preventivními, krizovými, a dalšími zařízeními a institucemi), které působí v oblasti prevence rizikového chování.</w:t>
      </w:r>
    </w:p>
    <w:p w:rsidR="0041678F" w:rsidRPr="00FC4743" w:rsidRDefault="0041678F" w:rsidP="00AD033D">
      <w:pPr>
        <w:pStyle w:val="Citace"/>
        <w:numPr>
          <w:ilvl w:val="0"/>
          <w:numId w:val="23"/>
        </w:numPr>
        <w:ind w:left="709" w:hanging="360"/>
        <w:rPr>
          <w:szCs w:val="22"/>
        </w:rPr>
      </w:pPr>
      <w:r w:rsidRPr="00FC4743">
        <w:rPr>
          <w:szCs w:val="22"/>
        </w:rPr>
        <w:t>Kontaktování odpovídajícího odborného pracoviště a participace na intervenci a následné péči v případě akutního výskytu rizikového chování.</w:t>
      </w:r>
    </w:p>
    <w:p w:rsidR="0041678F" w:rsidRPr="00FC4743" w:rsidRDefault="0041678F" w:rsidP="00AD033D">
      <w:pPr>
        <w:pStyle w:val="Citace"/>
        <w:numPr>
          <w:ilvl w:val="0"/>
          <w:numId w:val="23"/>
        </w:numPr>
        <w:ind w:left="709" w:hanging="360"/>
        <w:rPr>
          <w:szCs w:val="22"/>
        </w:rPr>
      </w:pPr>
      <w:r w:rsidRPr="00FC4743">
        <w:rPr>
          <w:szCs w:val="22"/>
        </w:rPr>
        <w:t>Shromažďování odborných zpráv a informací o žácích v poradenské péči specializovaných poradenských zařízení v rámci prevence rizikového chování v souladu s předpisy o ochraně osobních údajů.</w:t>
      </w:r>
    </w:p>
    <w:p w:rsidR="0041678F" w:rsidRPr="00FC4743" w:rsidRDefault="0041678F" w:rsidP="00AD033D">
      <w:pPr>
        <w:pStyle w:val="Citace"/>
        <w:numPr>
          <w:ilvl w:val="0"/>
          <w:numId w:val="23"/>
        </w:numPr>
        <w:ind w:left="709" w:hanging="360"/>
        <w:rPr>
          <w:szCs w:val="22"/>
        </w:rPr>
      </w:pPr>
      <w:r w:rsidRPr="00FC4743">
        <w:rPr>
          <w:szCs w:val="22"/>
        </w:rPr>
        <w:t>Vedení písemných záznamů umožňujících doložit rozsah a obsah činnosti školního metodika prevence, navržená a realizovaná opatření.</w:t>
      </w:r>
    </w:p>
    <w:p w:rsidR="0041678F" w:rsidRPr="00FC4743" w:rsidRDefault="0041678F">
      <w:pPr>
        <w:pStyle w:val="Zkladntext"/>
        <w:ind w:left="240"/>
        <w:rPr>
          <w:sz w:val="28"/>
          <w:szCs w:val="22"/>
        </w:rPr>
      </w:pPr>
      <w:r w:rsidRPr="00FC4743">
        <w:rPr>
          <w:sz w:val="28"/>
          <w:szCs w:val="22"/>
        </w:rPr>
        <w:t xml:space="preserve"> Informační činnosti </w:t>
      </w:r>
      <w:r w:rsidR="00FC4743">
        <w:rPr>
          <w:sz w:val="28"/>
          <w:szCs w:val="22"/>
        </w:rPr>
        <w:br/>
      </w:r>
    </w:p>
    <w:p w:rsidR="0041678F" w:rsidRPr="00FC4743" w:rsidRDefault="0041678F" w:rsidP="00AD033D">
      <w:pPr>
        <w:pStyle w:val="Zkladntext"/>
        <w:numPr>
          <w:ilvl w:val="0"/>
          <w:numId w:val="25"/>
        </w:numPr>
        <w:ind w:left="720" w:hanging="360"/>
        <w:rPr>
          <w:szCs w:val="22"/>
        </w:rPr>
      </w:pPr>
      <w:r w:rsidRPr="00FC4743">
        <w:rPr>
          <w:szCs w:val="22"/>
        </w:rPr>
        <w:t>Zajišťování a předávání odborných informací o problematice rizikového chování, o nabídkách programů a projektů, o metodách a formách specifické primární prevence pedagogickým pracovníkům školy.</w:t>
      </w:r>
    </w:p>
    <w:p w:rsidR="0041678F" w:rsidRPr="00FC4743" w:rsidRDefault="0041678F" w:rsidP="00AD033D">
      <w:pPr>
        <w:pStyle w:val="Citace"/>
        <w:numPr>
          <w:ilvl w:val="0"/>
          <w:numId w:val="25"/>
        </w:numPr>
        <w:ind w:left="709" w:hanging="360"/>
        <w:rPr>
          <w:szCs w:val="22"/>
        </w:rPr>
      </w:pPr>
      <w:r w:rsidRPr="00FC4743">
        <w:rPr>
          <w:szCs w:val="22"/>
        </w:rPr>
        <w:t>Prezentace výsledků preventivní práce školy, získávání nových odborných informací a zkušeností.</w:t>
      </w:r>
    </w:p>
    <w:p w:rsidR="0041678F" w:rsidRPr="00FC4743" w:rsidRDefault="0041678F" w:rsidP="00AD033D">
      <w:pPr>
        <w:pStyle w:val="Citace"/>
        <w:numPr>
          <w:ilvl w:val="0"/>
          <w:numId w:val="25"/>
        </w:numPr>
        <w:ind w:left="709" w:hanging="360"/>
        <w:rPr>
          <w:szCs w:val="22"/>
        </w:rPr>
      </w:pPr>
      <w:r w:rsidRPr="00FC4743">
        <w:rPr>
          <w:szCs w:val="22"/>
        </w:rPr>
        <w:t>Vedení a průběžné aktualizování databáze spolupracovníků školy pro oblast prevence rizikového chování (orgány státní správy a samosprávy, střediska výchovné péče, poradny, zdravotnická zařízení, Policie ČR, orgány sociální péče, nestátní organizace působící v oblasti prevence, centra krizové intervence a další zařízení, instituce i jednotliví odborníci).</w:t>
      </w:r>
    </w:p>
    <w:p w:rsidR="0041678F" w:rsidRPr="00FC4743" w:rsidRDefault="0041678F">
      <w:pPr>
        <w:pStyle w:val="Zkladntext"/>
        <w:rPr>
          <w:szCs w:val="22"/>
        </w:rPr>
      </w:pPr>
      <w:r w:rsidRPr="00FC4743">
        <w:rPr>
          <w:i/>
          <w:iCs/>
          <w:szCs w:val="22"/>
        </w:rPr>
        <w:t xml:space="preserve">    </w:t>
      </w:r>
      <w:r w:rsidRPr="00FC4743">
        <w:rPr>
          <w:szCs w:val="22"/>
        </w:rPr>
        <w:t xml:space="preserve">Poradenské činnosti </w:t>
      </w:r>
      <w:r w:rsidRPr="00FC4743">
        <w:rPr>
          <w:szCs w:val="22"/>
        </w:rPr>
        <w:br/>
      </w:r>
    </w:p>
    <w:p w:rsidR="0041678F" w:rsidRPr="00FC4743" w:rsidRDefault="00FC4743" w:rsidP="00AD033D">
      <w:pPr>
        <w:pStyle w:val="Citace"/>
        <w:numPr>
          <w:ilvl w:val="0"/>
          <w:numId w:val="26"/>
        </w:numPr>
        <w:ind w:left="709" w:hanging="360"/>
        <w:rPr>
          <w:szCs w:val="22"/>
        </w:rPr>
      </w:pPr>
      <w:r>
        <w:rPr>
          <w:szCs w:val="22"/>
        </w:rPr>
        <w:t>P</w:t>
      </w:r>
      <w:r w:rsidR="0041678F" w:rsidRPr="00FC4743">
        <w:rPr>
          <w:szCs w:val="22"/>
        </w:rPr>
        <w:t>oskytován</w:t>
      </w:r>
      <w:r>
        <w:rPr>
          <w:szCs w:val="22"/>
        </w:rPr>
        <w:t xml:space="preserve">í poradenských služeb </w:t>
      </w:r>
      <w:r w:rsidR="0041678F" w:rsidRPr="00FC4743">
        <w:rPr>
          <w:szCs w:val="22"/>
        </w:rPr>
        <w:t xml:space="preserve"> žákům a jejich zákonným zástupcům, případně zajišťování péče odpovídajícího odborného pracoviště (ve spolupráci s třídními učiteli).</w:t>
      </w:r>
    </w:p>
    <w:p w:rsidR="00F63AF3" w:rsidRPr="00FC4743" w:rsidRDefault="0041678F" w:rsidP="00381A81">
      <w:pPr>
        <w:pStyle w:val="Citace"/>
        <w:numPr>
          <w:ilvl w:val="0"/>
          <w:numId w:val="26"/>
        </w:numPr>
        <w:ind w:left="709" w:hanging="360"/>
        <w:rPr>
          <w:b/>
        </w:rPr>
      </w:pPr>
      <w:r w:rsidRPr="00FC4743">
        <w:lastRenderedPageBreak/>
        <w:t xml:space="preserve">Spolupráce s třídními učiteli při zachycování varovných signálů spojených s možností rozvoje rizikového chování u jednotlivých žáků a </w:t>
      </w:r>
      <w:proofErr w:type="gramStart"/>
      <w:r w:rsidRPr="00FC4743">
        <w:t xml:space="preserve">tříd </w:t>
      </w:r>
      <w:r w:rsidR="00E77D3F" w:rsidRPr="00FC4743">
        <w:t>, spolupráce</w:t>
      </w:r>
      <w:proofErr w:type="gramEnd"/>
      <w:r w:rsidR="00E77D3F" w:rsidRPr="00FC4743">
        <w:t xml:space="preserve"> na třídnických hodinách</w:t>
      </w:r>
      <w:r w:rsidRPr="00FC4743">
        <w:t>.</w:t>
      </w:r>
      <w:r w:rsidR="00E77D3F" w:rsidRPr="00FC4743">
        <w:br/>
      </w:r>
      <w:r w:rsidR="00E77D3F" w:rsidRPr="00FC4743">
        <w:br/>
      </w:r>
      <w:r w:rsidR="00F63AF3" w:rsidRPr="00FC4743">
        <w:rPr>
          <w:b/>
        </w:rPr>
        <w:t xml:space="preserve">Konzultační hodiny metodika prevence  pro děti i rodiče  </w:t>
      </w:r>
      <w:r w:rsidR="003A6526" w:rsidRPr="00FC4743">
        <w:rPr>
          <w:b/>
        </w:rPr>
        <w:t>v</w:t>
      </w:r>
      <w:r w:rsidR="00CC079B">
        <w:rPr>
          <w:b/>
        </w:rPr>
        <w:t>e čtvrtek</w:t>
      </w:r>
      <w:r w:rsidR="007A0CDA" w:rsidRPr="00FC4743">
        <w:rPr>
          <w:b/>
        </w:rPr>
        <w:t xml:space="preserve"> </w:t>
      </w:r>
      <w:r w:rsidR="003A6526" w:rsidRPr="00FC4743">
        <w:rPr>
          <w:b/>
        </w:rPr>
        <w:t>1</w:t>
      </w:r>
      <w:r w:rsidR="00CC079B">
        <w:rPr>
          <w:b/>
        </w:rPr>
        <w:t>2</w:t>
      </w:r>
      <w:r w:rsidR="003A6526" w:rsidRPr="00FC4743">
        <w:rPr>
          <w:b/>
        </w:rPr>
        <w:t>.</w:t>
      </w:r>
      <w:r w:rsidR="00CC079B">
        <w:rPr>
          <w:b/>
        </w:rPr>
        <w:t>30</w:t>
      </w:r>
      <w:r w:rsidR="003A6526" w:rsidRPr="00FC4743">
        <w:rPr>
          <w:b/>
        </w:rPr>
        <w:t>-</w:t>
      </w:r>
      <w:r w:rsidR="00CC079B">
        <w:rPr>
          <w:b/>
        </w:rPr>
        <w:t>13</w:t>
      </w:r>
      <w:r w:rsidR="007A0CDA" w:rsidRPr="00FC4743">
        <w:rPr>
          <w:b/>
        </w:rPr>
        <w:t>.</w:t>
      </w:r>
      <w:r w:rsidR="00CC079B">
        <w:rPr>
          <w:b/>
        </w:rPr>
        <w:t>30</w:t>
      </w:r>
    </w:p>
    <w:p w:rsidR="0041678F" w:rsidRPr="00FC4743" w:rsidRDefault="0041678F">
      <w:pPr>
        <w:ind w:firstLine="360"/>
        <w:jc w:val="both"/>
      </w:pPr>
      <w:r w:rsidRPr="00FC4743">
        <w:rPr>
          <w:b/>
          <w:bCs/>
        </w:rPr>
        <w:t>Třídní učitel</w:t>
      </w:r>
      <w:r w:rsidRPr="00FC4743">
        <w:rPr>
          <w:b/>
          <w:bCs/>
          <w:i/>
          <w:iCs/>
        </w:rPr>
        <w:t xml:space="preserve"> </w:t>
      </w:r>
      <w:r w:rsidRPr="00FC4743">
        <w:t>(ve vztahu k primární prevenci):</w:t>
      </w:r>
    </w:p>
    <w:p w:rsidR="00B83D4E" w:rsidRPr="00FC4743" w:rsidRDefault="00B83D4E">
      <w:pPr>
        <w:ind w:firstLine="360"/>
        <w:jc w:val="both"/>
      </w:pPr>
    </w:p>
    <w:p w:rsidR="0041678F" w:rsidRPr="00FC4743" w:rsidRDefault="0041678F" w:rsidP="00AD033D">
      <w:pPr>
        <w:numPr>
          <w:ilvl w:val="0"/>
          <w:numId w:val="4"/>
        </w:numPr>
        <w:tabs>
          <w:tab w:val="left" w:pos="2444"/>
        </w:tabs>
        <w:ind w:left="720" w:hanging="360"/>
        <w:jc w:val="both"/>
      </w:pPr>
      <w:r w:rsidRPr="00FC4743">
        <w:t xml:space="preserve">spolupracuje se školním metodikem prevence </w:t>
      </w:r>
      <w:r w:rsidR="00B83D4E" w:rsidRPr="00FC4743">
        <w:t xml:space="preserve">a pracovníky </w:t>
      </w:r>
      <w:r w:rsidR="00346228" w:rsidRPr="00FC4743">
        <w:t>ŠPP</w:t>
      </w:r>
      <w:r w:rsidR="0073698F" w:rsidRPr="00FC4743">
        <w:t xml:space="preserve"> </w:t>
      </w:r>
      <w:r w:rsidRPr="00FC4743">
        <w:t xml:space="preserve">na </w:t>
      </w:r>
      <w:r w:rsidRPr="00FC4743">
        <w:rPr>
          <w:color w:val="000000"/>
        </w:rPr>
        <w:t>zachycování</w:t>
      </w:r>
      <w:r w:rsidRPr="00FC4743">
        <w:t xml:space="preserve"> varovných signálů, podílí se na realizaci </w:t>
      </w:r>
      <w:r w:rsidRPr="00FC4743">
        <w:rPr>
          <w:color w:val="000000"/>
        </w:rPr>
        <w:t>Minimálního</w:t>
      </w:r>
      <w:r w:rsidRPr="00FC4743">
        <w:t xml:space="preserve"> preventivního programu a na pedagogi</w:t>
      </w:r>
      <w:r w:rsidR="00B83D4E" w:rsidRPr="00FC4743">
        <w:t>cké diagnostice vztahů ve třídě</w:t>
      </w:r>
    </w:p>
    <w:p w:rsidR="0041678F" w:rsidRPr="00FC4743" w:rsidRDefault="0041678F" w:rsidP="00AD033D">
      <w:pPr>
        <w:numPr>
          <w:ilvl w:val="0"/>
          <w:numId w:val="4"/>
        </w:numPr>
        <w:tabs>
          <w:tab w:val="left" w:pos="2444"/>
        </w:tabs>
        <w:ind w:left="720" w:hanging="360"/>
        <w:jc w:val="both"/>
      </w:pPr>
      <w:r w:rsidRPr="00FC4743">
        <w:t xml:space="preserve">motivuje k vytvoření vnitřních pravidel třídy, která jsou v souladu se školním řádem a dbá na jejich </w:t>
      </w:r>
      <w:r w:rsidRPr="00FC4743">
        <w:rPr>
          <w:color w:val="000000"/>
        </w:rPr>
        <w:t xml:space="preserve">důsledné </w:t>
      </w:r>
      <w:r w:rsidRPr="00FC4743">
        <w:t>dodržování (vytváření otevřené bezpečné atmosféry a pozitivního sociálního klimatu ve třídě); podporuje rozvoj pozitivních sociá</w:t>
      </w:r>
      <w:r w:rsidR="00B83D4E" w:rsidRPr="00FC4743">
        <w:t>lních interakcí mezi žáky třídy</w:t>
      </w:r>
    </w:p>
    <w:p w:rsidR="0041678F" w:rsidRPr="00FC4743" w:rsidRDefault="0041678F" w:rsidP="00AD033D">
      <w:pPr>
        <w:numPr>
          <w:ilvl w:val="0"/>
          <w:numId w:val="4"/>
        </w:numPr>
        <w:tabs>
          <w:tab w:val="left" w:pos="2444"/>
        </w:tabs>
        <w:ind w:left="720" w:hanging="360"/>
        <w:jc w:val="both"/>
      </w:pPr>
      <w:r w:rsidRPr="00FC4743">
        <w:t xml:space="preserve">zprostředkovává komunikaci s ostatními členy pedagogického sboru a je garantem spolupráce školy </w:t>
      </w:r>
      <w:r w:rsidRPr="00FC4743">
        <w:rPr>
          <w:color w:val="000000"/>
        </w:rPr>
        <w:t xml:space="preserve">se zákonnými zástupci </w:t>
      </w:r>
      <w:r w:rsidR="00B83D4E" w:rsidRPr="00FC4743">
        <w:t>žáků třídy</w:t>
      </w:r>
    </w:p>
    <w:p w:rsidR="00BB052F" w:rsidRPr="00FC4743" w:rsidRDefault="0041678F" w:rsidP="00AD033D">
      <w:pPr>
        <w:numPr>
          <w:ilvl w:val="0"/>
          <w:numId w:val="4"/>
        </w:numPr>
        <w:tabs>
          <w:tab w:val="left" w:pos="2444"/>
        </w:tabs>
        <w:ind w:left="720" w:hanging="360"/>
        <w:jc w:val="both"/>
      </w:pPr>
      <w:r w:rsidRPr="00FC4743">
        <w:t>získává a udržuje si přehled o osobnostních zvláštnostech žáků třídy a o jejich rodinném zázemí.</w:t>
      </w:r>
    </w:p>
    <w:p w:rsidR="0041678F" w:rsidRPr="00FC4743" w:rsidRDefault="00BB052F" w:rsidP="008623F1">
      <w:pPr>
        <w:numPr>
          <w:ilvl w:val="0"/>
          <w:numId w:val="4"/>
        </w:numPr>
        <w:tabs>
          <w:tab w:val="left" w:pos="2444"/>
        </w:tabs>
        <w:autoSpaceDE w:val="0"/>
        <w:ind w:left="720" w:hanging="360"/>
        <w:jc w:val="both"/>
        <w:rPr>
          <w:rFonts w:eastAsia="TimesNewRomanPS-BoldMT"/>
          <w:b/>
          <w:bCs/>
          <w:color w:val="000000"/>
        </w:rPr>
      </w:pPr>
      <w:proofErr w:type="gramStart"/>
      <w:r w:rsidRPr="00FC4743">
        <w:t>vede</w:t>
      </w:r>
      <w:proofErr w:type="gramEnd"/>
      <w:r w:rsidRPr="00FC4743">
        <w:t xml:space="preserve"> </w:t>
      </w:r>
      <w:r w:rsidR="00FC4743">
        <w:t xml:space="preserve">aktivně </w:t>
      </w:r>
      <w:r w:rsidRPr="00FC4743">
        <w:t>jednou týdně třídnické hodiny</w:t>
      </w:r>
      <w:r w:rsidR="00FC4743">
        <w:br/>
      </w:r>
      <w:r w:rsidR="00FC4743">
        <w:br/>
      </w:r>
      <w:r w:rsidR="0041678F" w:rsidRPr="00FC4743">
        <w:rPr>
          <w:rFonts w:eastAsia="TimesNewRomanPSMT"/>
        </w:rPr>
        <w:t xml:space="preserve"> </w:t>
      </w:r>
      <w:proofErr w:type="gramStart"/>
      <w:r w:rsidR="0041678F" w:rsidRPr="00FC4743">
        <w:rPr>
          <w:rFonts w:eastAsia="TimesNewRomanPS-BoldMT"/>
          <w:b/>
          <w:bCs/>
          <w:color w:val="000000"/>
        </w:rPr>
        <w:t>Pedagogové</w:t>
      </w:r>
      <w:proofErr w:type="gramEnd"/>
    </w:p>
    <w:p w:rsidR="00B83D4E" w:rsidRPr="00FC4743" w:rsidRDefault="00B83D4E">
      <w:pPr>
        <w:autoSpaceDE w:val="0"/>
        <w:jc w:val="both"/>
        <w:rPr>
          <w:rFonts w:eastAsia="TimesNewRomanPSMT"/>
          <w:color w:val="000000"/>
        </w:rPr>
      </w:pPr>
    </w:p>
    <w:p w:rsidR="0041678F" w:rsidRPr="00FC4743" w:rsidRDefault="0041678F">
      <w:pPr>
        <w:autoSpaceDE w:val="0"/>
        <w:jc w:val="both"/>
        <w:rPr>
          <w:rFonts w:eastAsia="TimesNewRomanPSMT"/>
          <w:color w:val="000000"/>
        </w:rPr>
      </w:pPr>
      <w:r w:rsidRPr="00FC4743">
        <w:rPr>
          <w:rFonts w:eastAsia="TimesNewRomanPSMT"/>
          <w:color w:val="000000"/>
        </w:rPr>
        <w:t xml:space="preserve">     Věnují se v rámci výuky rozvoji kompetencí žáků v oblasti sociálních dovedností, učí podle</w:t>
      </w:r>
    </w:p>
    <w:p w:rsidR="0041678F" w:rsidRPr="00FC4743" w:rsidRDefault="0041678F">
      <w:pPr>
        <w:autoSpaceDE w:val="0"/>
        <w:jc w:val="both"/>
        <w:rPr>
          <w:rFonts w:eastAsia="TimesNewRomanPSMT"/>
          <w:color w:val="000000"/>
        </w:rPr>
      </w:pPr>
      <w:r w:rsidRPr="00FC4743">
        <w:rPr>
          <w:rFonts w:eastAsia="TimesNewRomanPSMT"/>
          <w:color w:val="000000"/>
        </w:rPr>
        <w:t xml:space="preserve">     principů a metod  ŠVP školy. Na pedagogických radách vzájemně hodnotí uplynulé  období,          </w:t>
      </w:r>
    </w:p>
    <w:p w:rsidR="0041678F" w:rsidRPr="00FC4743" w:rsidRDefault="0041678F">
      <w:pPr>
        <w:autoSpaceDE w:val="0"/>
        <w:jc w:val="both"/>
        <w:rPr>
          <w:rFonts w:eastAsia="TimesNewRomanPSMT"/>
          <w:color w:val="000000"/>
        </w:rPr>
      </w:pPr>
      <w:r w:rsidRPr="00FC4743">
        <w:rPr>
          <w:rFonts w:eastAsia="TimesNewRomanPSMT"/>
          <w:color w:val="000000"/>
        </w:rPr>
        <w:t xml:space="preserve">     konzultují případné problémy,  navrhují opatření. </w:t>
      </w:r>
    </w:p>
    <w:p w:rsidR="0041678F" w:rsidRPr="00FC4743" w:rsidRDefault="0041678F">
      <w:pPr>
        <w:autoSpaceDE w:val="0"/>
        <w:jc w:val="both"/>
        <w:rPr>
          <w:rFonts w:eastAsia="TimesNewRomanPS-BoldMT"/>
          <w:b/>
          <w:bCs/>
        </w:rPr>
      </w:pPr>
    </w:p>
    <w:p w:rsidR="0041678F" w:rsidRPr="00BF0EF7" w:rsidRDefault="0041678F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  <w:r w:rsidRPr="00711BE8">
        <w:rPr>
          <w:rFonts w:eastAsia="TimesNewRomanPS-BoldMT"/>
          <w:b/>
          <w:bCs/>
          <w:sz w:val="26"/>
          <w:szCs w:val="26"/>
        </w:rPr>
        <w:t xml:space="preserve"> </w:t>
      </w:r>
      <w:r w:rsidR="00FC4743">
        <w:rPr>
          <w:rFonts w:eastAsia="TimesNewRomanPS-BoldMT"/>
          <w:b/>
          <w:bCs/>
          <w:sz w:val="26"/>
          <w:szCs w:val="26"/>
        </w:rPr>
        <w:t>5</w:t>
      </w:r>
      <w:r w:rsidRPr="00BF0EF7">
        <w:rPr>
          <w:rFonts w:eastAsia="TimesNewRomanPS-BoldMT"/>
          <w:b/>
          <w:bCs/>
          <w:sz w:val="28"/>
          <w:szCs w:val="28"/>
        </w:rPr>
        <w:t>.</w:t>
      </w:r>
      <w:r w:rsidR="00FC4743">
        <w:rPr>
          <w:rFonts w:eastAsia="TimesNewRomanPS-BoldMT"/>
          <w:b/>
          <w:bCs/>
          <w:sz w:val="28"/>
          <w:szCs w:val="28"/>
        </w:rPr>
        <w:t>5</w:t>
      </w:r>
      <w:r w:rsidRPr="00BF0EF7">
        <w:rPr>
          <w:rFonts w:eastAsia="TimesNewRomanPS-BoldMT"/>
          <w:b/>
          <w:bCs/>
          <w:sz w:val="28"/>
          <w:szCs w:val="28"/>
        </w:rPr>
        <w:t xml:space="preserve"> Tým, jeho vzdělávání a supervize</w:t>
      </w:r>
    </w:p>
    <w:p w:rsidR="0041678F" w:rsidRPr="00BF0EF7" w:rsidRDefault="0041678F">
      <w:pPr>
        <w:autoSpaceDE w:val="0"/>
        <w:jc w:val="both"/>
        <w:rPr>
          <w:rFonts w:eastAsia="TimesNewRomanPS-BoldMT"/>
          <w:sz w:val="28"/>
          <w:szCs w:val="28"/>
        </w:rPr>
      </w:pPr>
    </w:p>
    <w:p w:rsidR="0041678F" w:rsidRPr="00FC4743" w:rsidRDefault="0041678F" w:rsidP="00B83D4E">
      <w:pPr>
        <w:autoSpaceDE w:val="0"/>
        <w:jc w:val="both"/>
        <w:rPr>
          <w:rFonts w:eastAsia="TimesNewRomanPS-BoldMT"/>
        </w:rPr>
      </w:pPr>
      <w:r w:rsidRPr="00FC4743">
        <w:rPr>
          <w:rFonts w:eastAsia="TimesNewRomanPS-BoldMT"/>
        </w:rPr>
        <w:t>Základ realizačního týmu tvoří školní metodik prevence, výchovný poradce</w:t>
      </w:r>
      <w:r w:rsidR="00B83D4E" w:rsidRPr="00FC4743">
        <w:rPr>
          <w:rFonts w:eastAsia="TimesNewRomanPS-BoldMT"/>
        </w:rPr>
        <w:t>, speciální pedagog</w:t>
      </w:r>
      <w:r w:rsidR="00191985" w:rsidRPr="00FC4743">
        <w:rPr>
          <w:rFonts w:eastAsia="TimesNewRomanPS-BoldMT"/>
        </w:rPr>
        <w:t>ové</w:t>
      </w:r>
      <w:r w:rsidR="00B83D4E" w:rsidRPr="00FC4743">
        <w:rPr>
          <w:rFonts w:eastAsia="TimesNewRomanPS-BoldMT"/>
        </w:rPr>
        <w:t>, psycholog</w:t>
      </w:r>
      <w:r w:rsidR="000C5393">
        <w:rPr>
          <w:rFonts w:eastAsia="TimesNewRomanPS-BoldMT"/>
        </w:rPr>
        <w:t xml:space="preserve">, sociální pedagog a </w:t>
      </w:r>
      <w:r w:rsidR="00795827" w:rsidRPr="00FC4743">
        <w:rPr>
          <w:rFonts w:eastAsia="TimesNewRomanPS-BoldMT"/>
        </w:rPr>
        <w:t xml:space="preserve"> vedení</w:t>
      </w:r>
      <w:r w:rsidR="004C1D5E" w:rsidRPr="00FC4743">
        <w:rPr>
          <w:rFonts w:eastAsia="TimesNewRomanPS-BoldMT"/>
        </w:rPr>
        <w:t xml:space="preserve"> </w:t>
      </w:r>
      <w:r w:rsidRPr="00FC4743">
        <w:rPr>
          <w:rFonts w:eastAsia="TimesNewRomanPS-BoldMT"/>
        </w:rPr>
        <w:t>školy, kteří zajišťují činnost školního poradenského pracoviště. Do týmu patří celý kolektiv pedagogů, především však třídní učitelé.</w:t>
      </w:r>
    </w:p>
    <w:p w:rsidR="0041678F" w:rsidRPr="00FC4743" w:rsidRDefault="0041678F" w:rsidP="00B83D4E">
      <w:pPr>
        <w:autoSpaceDE w:val="0"/>
        <w:jc w:val="both"/>
        <w:rPr>
          <w:rFonts w:eastAsia="TimesNewRomanPS-BoldMT"/>
        </w:rPr>
      </w:pPr>
      <w:r w:rsidRPr="00FC4743">
        <w:rPr>
          <w:rFonts w:eastAsia="TimesNewRomanPSMT"/>
        </w:rPr>
        <w:t xml:space="preserve">Hlavní podíl na dalším rozvíjení znalostí a dovedností související s prevencí rizikového chování spočívá </w:t>
      </w:r>
      <w:r w:rsidR="00894E8B">
        <w:rPr>
          <w:rFonts w:eastAsia="TimesNewRomanPSMT"/>
        </w:rPr>
        <w:t xml:space="preserve">  </w:t>
      </w:r>
      <w:r w:rsidR="00B83D4E" w:rsidRPr="00FC4743">
        <w:rPr>
          <w:rFonts w:eastAsia="TimesNewRomanPSMT"/>
        </w:rPr>
        <w:t xml:space="preserve">  </w:t>
      </w:r>
      <w:r w:rsidRPr="00FC4743">
        <w:rPr>
          <w:rFonts w:eastAsia="TimesNewRomanPSMT"/>
        </w:rPr>
        <w:t xml:space="preserve">v samostudiu všech učitelů školy a především školního metodika prevence. Pro pedagogy podílející se na realizaci MPP je metodickým pomocníkem školní metodik prevence, který pro ně vyhledává nové informace a podněty. </w:t>
      </w:r>
      <w:r w:rsidRPr="00FC4743">
        <w:rPr>
          <w:rFonts w:eastAsia="TimesNewRomanPS-BoldMT"/>
        </w:rPr>
        <w:t>Supervizi nad MPP naší školy zajišťuje okresní metodik prevence, který také metodicky vede ŠMP.</w:t>
      </w:r>
    </w:p>
    <w:p w:rsidR="0041678F" w:rsidRPr="00711BE8" w:rsidRDefault="0041678F">
      <w:pPr>
        <w:autoSpaceDE w:val="0"/>
        <w:jc w:val="both"/>
        <w:rPr>
          <w:rFonts w:eastAsia="TimesNewRomanPS-BoldMT"/>
          <w:b/>
          <w:bCs/>
        </w:rPr>
      </w:pPr>
    </w:p>
    <w:p w:rsidR="0041678F" w:rsidRPr="00711BE8" w:rsidRDefault="0041678F">
      <w:pPr>
        <w:autoSpaceDE w:val="0"/>
        <w:jc w:val="both"/>
        <w:rPr>
          <w:rFonts w:eastAsia="TimesNewRomanPSMT"/>
        </w:rPr>
      </w:pPr>
    </w:p>
    <w:p w:rsidR="00FC4743" w:rsidRDefault="00FC4743">
      <w:pPr>
        <w:widowControl/>
        <w:suppressAutoHyphens w:val="0"/>
        <w:rPr>
          <w:rFonts w:eastAsia="TimesNewRomanPS-BoldMT"/>
          <w:b/>
          <w:bCs/>
          <w:sz w:val="32"/>
          <w:szCs w:val="32"/>
        </w:rPr>
      </w:pPr>
      <w:r>
        <w:rPr>
          <w:rFonts w:eastAsia="TimesNewRomanPS-BoldMT"/>
          <w:b/>
          <w:bCs/>
          <w:sz w:val="32"/>
          <w:szCs w:val="32"/>
        </w:rPr>
        <w:br w:type="page"/>
      </w:r>
    </w:p>
    <w:p w:rsidR="0041678F" w:rsidRPr="00BF0EF7" w:rsidRDefault="00FC4743" w:rsidP="00BF0EF7">
      <w:pPr>
        <w:autoSpaceDE w:val="0"/>
        <w:ind w:hanging="30"/>
        <w:rPr>
          <w:rFonts w:eastAsia="TimesNewRomanPS-BoldMT"/>
          <w:b/>
          <w:bCs/>
          <w:sz w:val="32"/>
          <w:szCs w:val="32"/>
        </w:rPr>
      </w:pPr>
      <w:r>
        <w:rPr>
          <w:rFonts w:eastAsia="TimesNewRomanPS-BoldMT"/>
          <w:b/>
          <w:bCs/>
          <w:sz w:val="32"/>
          <w:szCs w:val="32"/>
        </w:rPr>
        <w:lastRenderedPageBreak/>
        <w:t>6</w:t>
      </w:r>
      <w:r w:rsidR="0041678F" w:rsidRPr="00BF0EF7">
        <w:rPr>
          <w:rFonts w:eastAsia="TimesNewRomanPS-BoldMT"/>
          <w:b/>
          <w:bCs/>
          <w:sz w:val="32"/>
          <w:szCs w:val="32"/>
        </w:rPr>
        <w:t xml:space="preserve">. </w:t>
      </w:r>
      <w:r w:rsidR="00BF0EF7">
        <w:rPr>
          <w:rFonts w:eastAsia="TimesNewRomanPS-BoldMT"/>
          <w:b/>
          <w:bCs/>
          <w:sz w:val="32"/>
          <w:szCs w:val="32"/>
        </w:rPr>
        <w:t>PRIMÁRNÍ PREVENCE V RÁMCI VÝUKY PŘEDMĚTŮ</w:t>
      </w:r>
    </w:p>
    <w:p w:rsidR="0041678F" w:rsidRPr="00FC4743" w:rsidRDefault="0041678F">
      <w:pPr>
        <w:pStyle w:val="align-justify"/>
        <w:jc w:val="both"/>
        <w:rPr>
          <w:color w:val="000000"/>
        </w:rPr>
      </w:pPr>
      <w:r w:rsidRPr="00FC4743">
        <w:rPr>
          <w:color w:val="000000"/>
        </w:rPr>
        <w:t xml:space="preserve">Prevence rizikového chování je součástí ŠVP a platných učebních osnov. Preventivní témata jsou nejčastěji frekventována v hodinách: </w:t>
      </w:r>
    </w:p>
    <w:p w:rsidR="0041678F" w:rsidRPr="00FC4743" w:rsidRDefault="00C616B0" w:rsidP="00AD033D">
      <w:pPr>
        <w:pStyle w:val="align-justify"/>
        <w:numPr>
          <w:ilvl w:val="0"/>
          <w:numId w:val="6"/>
        </w:numPr>
        <w:spacing w:before="0" w:after="0"/>
        <w:ind w:left="720" w:hanging="360"/>
        <w:jc w:val="both"/>
        <w:rPr>
          <w:color w:val="000000"/>
        </w:rPr>
      </w:pPr>
      <w:r w:rsidRPr="00FC4743">
        <w:rPr>
          <w:color w:val="000000"/>
        </w:rPr>
        <w:t xml:space="preserve"> </w:t>
      </w:r>
      <w:r w:rsidR="00B83D4E" w:rsidRPr="00FC4743">
        <w:rPr>
          <w:color w:val="000000"/>
        </w:rPr>
        <w:t>rodinné výchovy</w:t>
      </w:r>
    </w:p>
    <w:p w:rsidR="0041678F" w:rsidRPr="00FC4743" w:rsidRDefault="00C616B0" w:rsidP="00AD033D">
      <w:pPr>
        <w:pStyle w:val="align-justify"/>
        <w:numPr>
          <w:ilvl w:val="0"/>
          <w:numId w:val="6"/>
        </w:numPr>
        <w:spacing w:before="0" w:after="0"/>
        <w:ind w:left="720" w:hanging="360"/>
        <w:jc w:val="both"/>
        <w:rPr>
          <w:color w:val="000000"/>
        </w:rPr>
      </w:pPr>
      <w:r w:rsidRPr="00FC4743">
        <w:rPr>
          <w:color w:val="000000"/>
        </w:rPr>
        <w:t xml:space="preserve"> </w:t>
      </w:r>
      <w:r w:rsidR="00B83D4E" w:rsidRPr="00FC4743">
        <w:rPr>
          <w:color w:val="000000"/>
        </w:rPr>
        <w:t>občanské výchovy</w:t>
      </w:r>
    </w:p>
    <w:p w:rsidR="0041678F" w:rsidRPr="00FC4743" w:rsidRDefault="0041678F" w:rsidP="00AD033D">
      <w:pPr>
        <w:pStyle w:val="align-justify"/>
        <w:numPr>
          <w:ilvl w:val="0"/>
          <w:numId w:val="6"/>
        </w:numPr>
        <w:spacing w:before="0" w:after="0"/>
        <w:ind w:left="720" w:hanging="360"/>
        <w:jc w:val="both"/>
        <w:rPr>
          <w:color w:val="000000"/>
        </w:rPr>
      </w:pPr>
      <w:r w:rsidRPr="00FC4743">
        <w:rPr>
          <w:color w:val="000000"/>
        </w:rPr>
        <w:t xml:space="preserve"> c</w:t>
      </w:r>
      <w:r w:rsidR="00B83D4E" w:rsidRPr="00FC4743">
        <w:rPr>
          <w:color w:val="000000"/>
        </w:rPr>
        <w:t>hemie, přírodopisu, přírodovědy</w:t>
      </w:r>
    </w:p>
    <w:p w:rsidR="0041678F" w:rsidRPr="00FC4743" w:rsidRDefault="00B83D4E" w:rsidP="00AD033D">
      <w:pPr>
        <w:pStyle w:val="align-justify"/>
        <w:numPr>
          <w:ilvl w:val="0"/>
          <w:numId w:val="6"/>
        </w:numPr>
        <w:spacing w:before="0" w:after="0"/>
        <w:ind w:left="720" w:hanging="360"/>
        <w:jc w:val="both"/>
        <w:rPr>
          <w:color w:val="000000"/>
        </w:rPr>
      </w:pPr>
      <w:r w:rsidRPr="00FC4743">
        <w:rPr>
          <w:color w:val="000000"/>
        </w:rPr>
        <w:t xml:space="preserve"> prvouky</w:t>
      </w:r>
    </w:p>
    <w:p w:rsidR="0041678F" w:rsidRPr="00FC4743" w:rsidRDefault="004C1D5E" w:rsidP="00AD033D">
      <w:pPr>
        <w:pStyle w:val="align-justify"/>
        <w:numPr>
          <w:ilvl w:val="0"/>
          <w:numId w:val="6"/>
        </w:numPr>
        <w:spacing w:before="0" w:after="0"/>
        <w:ind w:left="720" w:hanging="360"/>
        <w:jc w:val="both"/>
        <w:rPr>
          <w:color w:val="000000"/>
        </w:rPr>
      </w:pPr>
      <w:r w:rsidRPr="00FC4743">
        <w:rPr>
          <w:color w:val="000000"/>
        </w:rPr>
        <w:t xml:space="preserve"> vlastivědy, zeměpisu</w:t>
      </w:r>
      <w:r w:rsidR="0041678F" w:rsidRPr="00FC4743">
        <w:rPr>
          <w:color w:val="000000"/>
        </w:rPr>
        <w:t xml:space="preserve"> a dějepisu</w:t>
      </w:r>
    </w:p>
    <w:p w:rsidR="0041678F" w:rsidRPr="00FC4743" w:rsidRDefault="00B83D4E" w:rsidP="00AD033D">
      <w:pPr>
        <w:pStyle w:val="align-justify"/>
        <w:numPr>
          <w:ilvl w:val="0"/>
          <w:numId w:val="6"/>
        </w:numPr>
        <w:spacing w:before="0" w:after="0"/>
        <w:ind w:left="720" w:hanging="360"/>
        <w:jc w:val="both"/>
        <w:rPr>
          <w:color w:val="000000"/>
        </w:rPr>
      </w:pPr>
      <w:r w:rsidRPr="00FC4743">
        <w:rPr>
          <w:color w:val="000000"/>
        </w:rPr>
        <w:t xml:space="preserve"> českého jazyka</w:t>
      </w:r>
    </w:p>
    <w:p w:rsidR="0041678F" w:rsidRPr="00FC4743" w:rsidRDefault="00B83D4E" w:rsidP="00AD033D">
      <w:pPr>
        <w:pStyle w:val="align-justify"/>
        <w:numPr>
          <w:ilvl w:val="0"/>
          <w:numId w:val="6"/>
        </w:numPr>
        <w:spacing w:before="0"/>
        <w:ind w:left="720" w:hanging="360"/>
        <w:jc w:val="both"/>
        <w:rPr>
          <w:color w:val="000000"/>
        </w:rPr>
      </w:pPr>
      <w:r w:rsidRPr="00FC4743">
        <w:rPr>
          <w:color w:val="000000"/>
        </w:rPr>
        <w:t xml:space="preserve"> tělesné výchovy</w:t>
      </w:r>
    </w:p>
    <w:p w:rsidR="00B83D4E" w:rsidRPr="00FC4743" w:rsidRDefault="0041678F" w:rsidP="00666CB4">
      <w:pPr>
        <w:pStyle w:val="Zkladntext"/>
        <w:jc w:val="both"/>
      </w:pPr>
      <w:r w:rsidRPr="00FC4743">
        <w:t xml:space="preserve">Různé aspekty preventivního působení jsou mezipředmětově koordinovány. Prevenci provádíme  i tehdy, když nastane vhodná situace (např. dotazy dětí, schůzka rodičů, problém ve třídě).       </w:t>
      </w:r>
    </w:p>
    <w:p w:rsidR="0041678F" w:rsidRPr="00FC4743" w:rsidRDefault="0041678F" w:rsidP="00666CB4">
      <w:pPr>
        <w:pStyle w:val="Zkladntext"/>
        <w:jc w:val="both"/>
      </w:pPr>
      <w:r w:rsidRPr="00FC4743">
        <w:t xml:space="preserve">         </w:t>
      </w:r>
    </w:p>
    <w:p w:rsidR="0041678F" w:rsidRPr="00FC4743" w:rsidRDefault="0041678F" w:rsidP="00AD033D">
      <w:pPr>
        <w:numPr>
          <w:ilvl w:val="0"/>
          <w:numId w:val="28"/>
        </w:numPr>
        <w:autoSpaceDE w:val="0"/>
        <w:rPr>
          <w:rFonts w:eastAsia="TimesNewRomanPSMT"/>
          <w:b/>
          <w:bCs/>
          <w:szCs w:val="22"/>
        </w:rPr>
      </w:pPr>
      <w:r w:rsidRPr="00FC4743">
        <w:rPr>
          <w:rFonts w:eastAsia="TimesNewRomanPSMT"/>
          <w:b/>
          <w:bCs/>
          <w:szCs w:val="22"/>
        </w:rPr>
        <w:t>stupeň</w:t>
      </w:r>
    </w:p>
    <w:p w:rsidR="00B83D4E" w:rsidRPr="00711BE8" w:rsidRDefault="00B83D4E" w:rsidP="00B83D4E">
      <w:pPr>
        <w:autoSpaceDE w:val="0"/>
        <w:ind w:left="360"/>
        <w:rPr>
          <w:rFonts w:eastAsia="TimesNewRomanPSMT"/>
          <w:b/>
          <w:bCs/>
          <w:sz w:val="22"/>
          <w:szCs w:val="22"/>
        </w:rPr>
      </w:pPr>
    </w:p>
    <w:p w:rsidR="0041678F" w:rsidRPr="00FC4743" w:rsidRDefault="004C1D5E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>Po pěti letech mají děti</w:t>
      </w:r>
      <w:r w:rsidR="0041678F" w:rsidRPr="00FC4743">
        <w:rPr>
          <w:rFonts w:eastAsia="TimesNewRomanPSMT"/>
        </w:rPr>
        <w:t xml:space="preserve"> umět:</w:t>
      </w:r>
    </w:p>
    <w:p w:rsidR="0041678F" w:rsidRPr="00FC4743" w:rsidRDefault="0041678F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 xml:space="preserve">- definovat rodinu jako </w:t>
      </w:r>
      <w:r w:rsidR="00B83D4E" w:rsidRPr="00FC4743">
        <w:rPr>
          <w:rFonts w:eastAsia="TimesNewRomanPSMT"/>
        </w:rPr>
        <w:t>zázemí a útočiště</w:t>
      </w:r>
    </w:p>
    <w:p w:rsidR="0041678F" w:rsidRPr="00FC4743" w:rsidRDefault="0041678F" w:rsidP="00666CB4">
      <w:pPr>
        <w:tabs>
          <w:tab w:val="left" w:pos="8415"/>
        </w:tabs>
        <w:autoSpaceDE w:val="0"/>
        <w:rPr>
          <w:rFonts w:eastAsia="TimesNewRomanPSMT"/>
        </w:rPr>
      </w:pPr>
      <w:r w:rsidRPr="00FC4743">
        <w:rPr>
          <w:rFonts w:eastAsia="TimesNewRomanPSMT"/>
        </w:rPr>
        <w:t>- zvládat rozdíly v</w:t>
      </w:r>
      <w:r w:rsidR="00B83D4E" w:rsidRPr="00FC4743">
        <w:rPr>
          <w:rFonts w:eastAsia="TimesNewRomanPSMT"/>
        </w:rPr>
        <w:t xml:space="preserve"> komunikaci s dětmi a dospělými</w:t>
      </w:r>
      <w:r w:rsidR="00666CB4" w:rsidRPr="00FC4743">
        <w:rPr>
          <w:rFonts w:eastAsia="TimesNewRomanPSMT"/>
        </w:rPr>
        <w:tab/>
      </w:r>
    </w:p>
    <w:p w:rsidR="0041678F" w:rsidRPr="00FC4743" w:rsidRDefault="0041678F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>- m</w:t>
      </w:r>
      <w:r w:rsidR="00B83D4E" w:rsidRPr="00FC4743">
        <w:rPr>
          <w:rFonts w:eastAsia="TimesNewRomanPSMT"/>
        </w:rPr>
        <w:t>ít základní sociální dovednosti</w:t>
      </w:r>
    </w:p>
    <w:p w:rsidR="0041678F" w:rsidRPr="00FC4743" w:rsidRDefault="0041678F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>- um</w:t>
      </w:r>
      <w:r w:rsidR="00B83D4E" w:rsidRPr="00FC4743">
        <w:rPr>
          <w:rFonts w:eastAsia="TimesNewRomanPSMT"/>
        </w:rPr>
        <w:t>ět se chránit před cizími lidmi</w:t>
      </w:r>
    </w:p>
    <w:p w:rsidR="0041678F" w:rsidRPr="00FC4743" w:rsidRDefault="00B83D4E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>- mít základní zdravotní návyky</w:t>
      </w:r>
    </w:p>
    <w:p w:rsidR="0041678F" w:rsidRPr="00FC4743" w:rsidRDefault="0041678F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>- umět si sprá</w:t>
      </w:r>
      <w:r w:rsidR="00B83D4E" w:rsidRPr="00FC4743">
        <w:rPr>
          <w:rFonts w:eastAsia="TimesNewRomanPSMT"/>
        </w:rPr>
        <w:t>vně zorganizovat svůj volný čas</w:t>
      </w:r>
    </w:p>
    <w:p w:rsidR="0041678F" w:rsidRPr="00FC4743" w:rsidRDefault="0041678F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>- umět rozlišit léky a návykové</w:t>
      </w:r>
      <w:r w:rsidR="00B83D4E" w:rsidRPr="00FC4743">
        <w:rPr>
          <w:rFonts w:eastAsia="TimesNewRomanPSMT"/>
        </w:rPr>
        <w:t xml:space="preserve"> látky</w:t>
      </w:r>
    </w:p>
    <w:p w:rsidR="0041678F" w:rsidRPr="00FC4743" w:rsidRDefault="0041678F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>- znát přesné informace o alkoholu, tabá</w:t>
      </w:r>
      <w:r w:rsidR="00B83D4E" w:rsidRPr="00FC4743">
        <w:rPr>
          <w:rFonts w:eastAsia="TimesNewRomanPSMT"/>
        </w:rPr>
        <w:t>ku a dalších návykových látkách</w:t>
      </w:r>
    </w:p>
    <w:p w:rsidR="0041678F" w:rsidRPr="00FC4743" w:rsidRDefault="0041678F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>- znát ná</w:t>
      </w:r>
      <w:r w:rsidR="00B83D4E" w:rsidRPr="00FC4743">
        <w:rPr>
          <w:rFonts w:eastAsia="TimesNewRomanPSMT"/>
        </w:rPr>
        <w:t>sledky užívání návykových látek</w:t>
      </w:r>
    </w:p>
    <w:p w:rsidR="0041678F" w:rsidRPr="00711BE8" w:rsidRDefault="00B83D4E">
      <w:pPr>
        <w:autoSpaceDE w:val="0"/>
        <w:rPr>
          <w:rFonts w:eastAsia="TimesNewRomanPSMT"/>
          <w:sz w:val="22"/>
          <w:szCs w:val="22"/>
        </w:rPr>
      </w:pPr>
      <w:r w:rsidRPr="00FC4743">
        <w:rPr>
          <w:rFonts w:eastAsia="TimesNewRomanPSMT"/>
        </w:rPr>
        <w:t>- umět odmítat</w:t>
      </w:r>
      <w:r w:rsidR="007D4AD1" w:rsidRPr="00FC4743">
        <w:rPr>
          <w:rFonts w:eastAsia="TimesNewRomanPSMT"/>
        </w:rPr>
        <w:br/>
      </w:r>
    </w:p>
    <w:p w:rsidR="0041678F" w:rsidRPr="00711BE8" w:rsidRDefault="0041678F">
      <w:pPr>
        <w:autoSpaceDE w:val="0"/>
        <w:rPr>
          <w:rFonts w:eastAsia="TimesNewRomanPSMT"/>
          <w:sz w:val="22"/>
          <w:szCs w:val="22"/>
        </w:rPr>
      </w:pPr>
    </w:p>
    <w:p w:rsidR="0041678F" w:rsidRPr="00FC4743" w:rsidRDefault="0041678F" w:rsidP="00AD033D">
      <w:pPr>
        <w:numPr>
          <w:ilvl w:val="0"/>
          <w:numId w:val="28"/>
        </w:numPr>
        <w:autoSpaceDE w:val="0"/>
        <w:rPr>
          <w:rFonts w:eastAsia="TimesNewRomanPS-BoldMT"/>
          <w:b/>
          <w:bCs/>
          <w:szCs w:val="22"/>
        </w:rPr>
      </w:pPr>
      <w:r w:rsidRPr="00FC4743">
        <w:rPr>
          <w:rFonts w:eastAsia="TimesNewRomanPS-BoldMT"/>
          <w:b/>
          <w:bCs/>
          <w:szCs w:val="22"/>
        </w:rPr>
        <w:t>stupeň</w:t>
      </w:r>
    </w:p>
    <w:p w:rsidR="00B83D4E" w:rsidRPr="00FC4743" w:rsidRDefault="00B83D4E" w:rsidP="00B83D4E">
      <w:pPr>
        <w:autoSpaceDE w:val="0"/>
        <w:ind w:left="360"/>
        <w:rPr>
          <w:rFonts w:eastAsia="TimesNewRomanPS-BoldMT"/>
          <w:b/>
          <w:bCs/>
          <w:szCs w:val="22"/>
        </w:rPr>
      </w:pPr>
    </w:p>
    <w:p w:rsidR="0041678F" w:rsidRPr="00711BE8" w:rsidRDefault="0041678F">
      <w:pPr>
        <w:autoSpaceDE w:val="0"/>
        <w:jc w:val="both"/>
        <w:rPr>
          <w:rFonts w:eastAsia="TimesNewRomanPS-BoldMT"/>
          <w:b/>
          <w:bCs/>
          <w:sz w:val="22"/>
          <w:szCs w:val="22"/>
        </w:rPr>
      </w:pPr>
    </w:p>
    <w:p w:rsidR="0041678F" w:rsidRPr="00FC4743" w:rsidRDefault="0041678F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>Žáci před opuštěním ZŠ mají znát a umět:</w:t>
      </w:r>
    </w:p>
    <w:p w:rsidR="0041678F" w:rsidRPr="00FC4743" w:rsidRDefault="0041678F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>- pojmenovat základní návykové látky,</w:t>
      </w:r>
    </w:p>
    <w:p w:rsidR="0041678F" w:rsidRPr="00FC4743" w:rsidRDefault="0041678F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>- znát jejich účinky na lidský organismus,</w:t>
      </w:r>
    </w:p>
    <w:p w:rsidR="0041678F" w:rsidRPr="00FC4743" w:rsidRDefault="0041678F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>- orientovat se v problematice závislosti,</w:t>
      </w:r>
    </w:p>
    <w:p w:rsidR="0041678F" w:rsidRPr="00FC4743" w:rsidRDefault="0041678F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>- znát základní právní normy,</w:t>
      </w:r>
    </w:p>
    <w:p w:rsidR="0041678F" w:rsidRPr="00FC4743" w:rsidRDefault="0041678F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>- vědět, kde jsou kontaktní místa pro danou problematiku,</w:t>
      </w:r>
    </w:p>
    <w:p w:rsidR="0041678F" w:rsidRPr="00FC4743" w:rsidRDefault="0041678F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>- posilovat své sebevědomí,</w:t>
      </w:r>
    </w:p>
    <w:p w:rsidR="0041678F" w:rsidRPr="00FC4743" w:rsidRDefault="0041678F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>- správně se rozhodovat, odmítat,</w:t>
      </w:r>
    </w:p>
    <w:p w:rsidR="0041678F" w:rsidRPr="00FC4743" w:rsidRDefault="0041678F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>- zaujímat zdravé životní postoje,</w:t>
      </w:r>
    </w:p>
    <w:p w:rsidR="0041678F" w:rsidRPr="00FC4743" w:rsidRDefault="0041678F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>- orientovat se v problematice sexuální výchovy,</w:t>
      </w:r>
    </w:p>
    <w:p w:rsidR="0041678F" w:rsidRPr="00FC4743" w:rsidRDefault="0041678F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>- bránit se různým formám násilí, vědět, kde hledat pomoc,</w:t>
      </w:r>
    </w:p>
    <w:p w:rsidR="0041678F" w:rsidRPr="00FC4743" w:rsidRDefault="0041678F">
      <w:pPr>
        <w:autoSpaceDE w:val="0"/>
        <w:rPr>
          <w:rFonts w:eastAsia="TimesNewRomanPSMT"/>
        </w:rPr>
      </w:pPr>
      <w:r w:rsidRPr="00FC4743">
        <w:rPr>
          <w:rFonts w:eastAsia="TimesNewRomanPSMT"/>
        </w:rPr>
        <w:t>- zvládat základní sociální dovednosti.</w:t>
      </w:r>
    </w:p>
    <w:p w:rsidR="006B0F0C" w:rsidRDefault="006B0F0C">
      <w:pPr>
        <w:autoSpaceDE w:val="0"/>
        <w:rPr>
          <w:rFonts w:eastAsia="TimesNewRomanPSMT"/>
          <w:sz w:val="22"/>
          <w:szCs w:val="22"/>
        </w:rPr>
      </w:pPr>
    </w:p>
    <w:p w:rsidR="006B0F0C" w:rsidRDefault="006B0F0C">
      <w:pPr>
        <w:autoSpaceDE w:val="0"/>
        <w:rPr>
          <w:rFonts w:eastAsia="TimesNewRomanPSMT"/>
          <w:sz w:val="22"/>
          <w:szCs w:val="22"/>
        </w:rPr>
      </w:pPr>
    </w:p>
    <w:p w:rsidR="00191985" w:rsidRDefault="007C73A7" w:rsidP="00191985">
      <w:pPr>
        <w:pStyle w:val="Normlnweb"/>
        <w:spacing w:before="0" w:line="360" w:lineRule="auto"/>
        <w:rPr>
          <w:b/>
          <w:sz w:val="28"/>
          <w:szCs w:val="32"/>
        </w:rPr>
      </w:pPr>
      <w:r>
        <w:rPr>
          <w:b/>
          <w:bCs/>
          <w:sz w:val="32"/>
          <w:szCs w:val="32"/>
        </w:rPr>
        <w:lastRenderedPageBreak/>
        <w:t xml:space="preserve">7. </w:t>
      </w:r>
      <w:r w:rsidR="00BF0EF7">
        <w:rPr>
          <w:b/>
          <w:bCs/>
          <w:sz w:val="32"/>
          <w:szCs w:val="32"/>
        </w:rPr>
        <w:t>PRIMÁRNÍ PREVENCE V RÁMCI ŠKOLNÍ DOCHÁZKY</w:t>
      </w:r>
      <w:r w:rsidR="00B859E9">
        <w:rPr>
          <w:b/>
          <w:bCs/>
          <w:sz w:val="32"/>
          <w:szCs w:val="32"/>
        </w:rPr>
        <w:br/>
      </w:r>
      <w:r w:rsidR="00D4167D">
        <w:rPr>
          <w:b/>
          <w:sz w:val="28"/>
          <w:szCs w:val="32"/>
        </w:rPr>
        <w:t>1</w:t>
      </w:r>
      <w:r w:rsidR="00191985" w:rsidRPr="00B859E9">
        <w:rPr>
          <w:b/>
          <w:sz w:val="28"/>
          <w:szCs w:val="32"/>
        </w:rPr>
        <w:t>. až 5.</w:t>
      </w:r>
      <w:r w:rsidR="00894E8B">
        <w:rPr>
          <w:b/>
          <w:sz w:val="28"/>
          <w:szCs w:val="32"/>
        </w:rPr>
        <w:t xml:space="preserve"> </w:t>
      </w:r>
      <w:r w:rsidR="00191985" w:rsidRPr="00B859E9">
        <w:rPr>
          <w:b/>
          <w:sz w:val="28"/>
          <w:szCs w:val="32"/>
        </w:rPr>
        <w:t xml:space="preserve">ročník </w:t>
      </w:r>
    </w:p>
    <w:p w:rsidR="00191985" w:rsidRPr="00115CA2" w:rsidRDefault="00191985" w:rsidP="00191985">
      <w:pPr>
        <w:pStyle w:val="Normlnweb"/>
        <w:numPr>
          <w:ilvl w:val="0"/>
          <w:numId w:val="48"/>
        </w:numPr>
        <w:spacing w:before="0" w:line="360" w:lineRule="auto"/>
        <w:ind w:left="0" w:firstLine="0"/>
        <w:rPr>
          <w:b/>
          <w:sz w:val="32"/>
          <w:szCs w:val="32"/>
        </w:rPr>
      </w:pPr>
      <w:r w:rsidRPr="00295694">
        <w:rPr>
          <w:szCs w:val="32"/>
        </w:rPr>
        <w:t>Zdravá výživa</w:t>
      </w:r>
      <w:r w:rsidR="004C0AF8">
        <w:rPr>
          <w:szCs w:val="32"/>
        </w:rPr>
        <w:t xml:space="preserve"> ( září- červen)- MP</w:t>
      </w:r>
      <w:r w:rsidR="00D4167D">
        <w:rPr>
          <w:szCs w:val="32"/>
        </w:rPr>
        <w:t xml:space="preserve">, </w:t>
      </w:r>
      <w:proofErr w:type="gramStart"/>
      <w:r w:rsidR="00D4167D">
        <w:rPr>
          <w:szCs w:val="32"/>
        </w:rPr>
        <w:t>TU</w:t>
      </w:r>
      <w:r w:rsidR="000C5393">
        <w:rPr>
          <w:szCs w:val="32"/>
        </w:rPr>
        <w:t>- 1.- 5.ročník</w:t>
      </w:r>
      <w:proofErr w:type="gramEnd"/>
    </w:p>
    <w:p w:rsidR="00115CA2" w:rsidRPr="00295694" w:rsidRDefault="000C5393" w:rsidP="00191985">
      <w:pPr>
        <w:pStyle w:val="Normlnweb"/>
        <w:numPr>
          <w:ilvl w:val="0"/>
          <w:numId w:val="48"/>
        </w:numPr>
        <w:spacing w:before="0" w:line="360" w:lineRule="auto"/>
        <w:ind w:left="0" w:firstLine="0"/>
        <w:rPr>
          <w:b/>
          <w:sz w:val="32"/>
          <w:szCs w:val="32"/>
        </w:rPr>
      </w:pPr>
      <w:r>
        <w:rPr>
          <w:szCs w:val="32"/>
        </w:rPr>
        <w:t>Beseda s policií -</w:t>
      </w:r>
      <w:r w:rsidR="00894E8B">
        <w:rPr>
          <w:szCs w:val="32"/>
        </w:rPr>
        <w:t>Bezpečně do školy (</w:t>
      </w:r>
      <w:r w:rsidR="00115CA2">
        <w:rPr>
          <w:szCs w:val="32"/>
        </w:rPr>
        <w:t xml:space="preserve">říjen) - </w:t>
      </w:r>
      <w:proofErr w:type="spellStart"/>
      <w:r w:rsidR="00115CA2">
        <w:rPr>
          <w:szCs w:val="32"/>
        </w:rPr>
        <w:t>MěP</w:t>
      </w:r>
      <w:proofErr w:type="spellEnd"/>
      <w:r w:rsidR="00115CA2">
        <w:rPr>
          <w:szCs w:val="32"/>
        </w:rPr>
        <w:t xml:space="preserve"> Tišnov</w:t>
      </w:r>
      <w:r>
        <w:rPr>
          <w:szCs w:val="32"/>
        </w:rPr>
        <w:t>- 1. ročník</w:t>
      </w:r>
    </w:p>
    <w:p w:rsidR="00191985" w:rsidRPr="00295694" w:rsidRDefault="00191985" w:rsidP="00191985">
      <w:pPr>
        <w:pStyle w:val="Normlnweb"/>
        <w:numPr>
          <w:ilvl w:val="0"/>
          <w:numId w:val="48"/>
        </w:numPr>
        <w:spacing w:before="0" w:line="360" w:lineRule="auto"/>
        <w:ind w:left="0" w:firstLine="0"/>
        <w:rPr>
          <w:b/>
          <w:sz w:val="32"/>
          <w:szCs w:val="32"/>
        </w:rPr>
      </w:pPr>
      <w:r w:rsidRPr="00295694">
        <w:rPr>
          <w:szCs w:val="32"/>
        </w:rPr>
        <w:t>Prevence kouření a alkoholu</w:t>
      </w:r>
      <w:r>
        <w:rPr>
          <w:szCs w:val="32"/>
        </w:rPr>
        <w:t xml:space="preserve"> (březen- květen), </w:t>
      </w:r>
      <w:proofErr w:type="gramStart"/>
      <w:r>
        <w:rPr>
          <w:szCs w:val="32"/>
        </w:rPr>
        <w:t>MP</w:t>
      </w:r>
      <w:r w:rsidR="000C5393">
        <w:rPr>
          <w:szCs w:val="32"/>
        </w:rPr>
        <w:t>- 3.- 5. ročník</w:t>
      </w:r>
      <w:proofErr w:type="gramEnd"/>
    </w:p>
    <w:p w:rsidR="00191985" w:rsidRPr="00295694" w:rsidRDefault="00191985" w:rsidP="00191985">
      <w:pPr>
        <w:pStyle w:val="Normlnweb"/>
        <w:numPr>
          <w:ilvl w:val="0"/>
          <w:numId w:val="48"/>
        </w:numPr>
        <w:spacing w:before="0" w:line="360" w:lineRule="auto"/>
        <w:ind w:left="0" w:firstLine="0"/>
        <w:rPr>
          <w:b/>
          <w:sz w:val="32"/>
          <w:szCs w:val="32"/>
        </w:rPr>
      </w:pPr>
      <w:r w:rsidRPr="00295694">
        <w:rPr>
          <w:szCs w:val="32"/>
        </w:rPr>
        <w:t>Klima třídy</w:t>
      </w:r>
      <w:r>
        <w:rPr>
          <w:szCs w:val="32"/>
        </w:rPr>
        <w:t xml:space="preserve"> (září- červen), školní psycholog</w:t>
      </w:r>
      <w:r w:rsidR="00D4167D">
        <w:rPr>
          <w:szCs w:val="32"/>
        </w:rPr>
        <w:t>, MP</w:t>
      </w:r>
      <w:r w:rsidR="000C5393">
        <w:rPr>
          <w:szCs w:val="32"/>
        </w:rPr>
        <w:t>, TU</w:t>
      </w:r>
    </w:p>
    <w:p w:rsidR="00191985" w:rsidRPr="00295694" w:rsidRDefault="000C5393" w:rsidP="00191985">
      <w:pPr>
        <w:pStyle w:val="Normlnweb"/>
        <w:numPr>
          <w:ilvl w:val="0"/>
          <w:numId w:val="48"/>
        </w:numPr>
        <w:spacing w:before="0" w:line="360" w:lineRule="auto"/>
        <w:ind w:left="0" w:firstLine="0"/>
        <w:rPr>
          <w:b/>
          <w:sz w:val="32"/>
          <w:szCs w:val="32"/>
        </w:rPr>
      </w:pPr>
      <w:r>
        <w:rPr>
          <w:szCs w:val="32"/>
        </w:rPr>
        <w:t>Bezpečně na internetu-</w:t>
      </w:r>
      <w:r w:rsidR="002376E4">
        <w:rPr>
          <w:szCs w:val="32"/>
        </w:rPr>
        <w:t xml:space="preserve"> Co se dá všechno na internetu dělat</w:t>
      </w:r>
      <w:r w:rsidR="00191985">
        <w:rPr>
          <w:szCs w:val="32"/>
        </w:rPr>
        <w:t xml:space="preserve"> (říjen- listopad),</w:t>
      </w:r>
      <w:r w:rsidR="002376E4">
        <w:rPr>
          <w:szCs w:val="32"/>
        </w:rPr>
        <w:br/>
        <w:t xml:space="preserve">            </w:t>
      </w:r>
      <w:r w:rsidR="00191985">
        <w:rPr>
          <w:szCs w:val="32"/>
        </w:rPr>
        <w:t xml:space="preserve"> Mě knihovna Tišnov</w:t>
      </w:r>
      <w:r>
        <w:rPr>
          <w:szCs w:val="32"/>
        </w:rPr>
        <w:t>- 5. ročník</w:t>
      </w:r>
    </w:p>
    <w:p w:rsidR="00191985" w:rsidRPr="00D4167D" w:rsidRDefault="00191985" w:rsidP="00191985">
      <w:pPr>
        <w:pStyle w:val="Normlnweb"/>
        <w:numPr>
          <w:ilvl w:val="0"/>
          <w:numId w:val="48"/>
        </w:numPr>
        <w:spacing w:before="0" w:line="360" w:lineRule="auto"/>
        <w:ind w:left="0" w:firstLine="0"/>
        <w:rPr>
          <w:b/>
          <w:sz w:val="32"/>
          <w:szCs w:val="32"/>
        </w:rPr>
      </w:pPr>
      <w:r w:rsidRPr="00295694">
        <w:rPr>
          <w:szCs w:val="32"/>
        </w:rPr>
        <w:t>Šikana- škádlení</w:t>
      </w:r>
      <w:r>
        <w:rPr>
          <w:szCs w:val="32"/>
        </w:rPr>
        <w:t xml:space="preserve"> ( prosinec- únor), </w:t>
      </w:r>
      <w:proofErr w:type="gramStart"/>
      <w:r>
        <w:rPr>
          <w:szCs w:val="32"/>
        </w:rPr>
        <w:t>MP</w:t>
      </w:r>
      <w:proofErr w:type="gramEnd"/>
      <w:r w:rsidR="000C5393">
        <w:rPr>
          <w:szCs w:val="32"/>
        </w:rPr>
        <w:t xml:space="preserve"> –</w:t>
      </w:r>
      <w:proofErr w:type="gramStart"/>
      <w:r w:rsidR="000C5393">
        <w:rPr>
          <w:szCs w:val="32"/>
        </w:rPr>
        <w:t>dle</w:t>
      </w:r>
      <w:proofErr w:type="gramEnd"/>
      <w:r w:rsidR="000C5393">
        <w:rPr>
          <w:szCs w:val="32"/>
        </w:rPr>
        <w:t xml:space="preserve"> potřeby</w:t>
      </w:r>
    </w:p>
    <w:p w:rsidR="00D4167D" w:rsidRPr="004C0AF8" w:rsidRDefault="00D4167D" w:rsidP="00191985">
      <w:pPr>
        <w:pStyle w:val="Normlnweb"/>
        <w:numPr>
          <w:ilvl w:val="0"/>
          <w:numId w:val="48"/>
        </w:numPr>
        <w:spacing w:before="0" w:line="360" w:lineRule="auto"/>
        <w:ind w:left="0" w:firstLine="0"/>
        <w:rPr>
          <w:b/>
          <w:sz w:val="32"/>
          <w:szCs w:val="32"/>
        </w:rPr>
      </w:pPr>
      <w:proofErr w:type="spellStart"/>
      <w:r>
        <w:rPr>
          <w:szCs w:val="32"/>
        </w:rPr>
        <w:t>Kyberšikana</w:t>
      </w:r>
      <w:proofErr w:type="spellEnd"/>
      <w:r w:rsidR="004C0AF8">
        <w:rPr>
          <w:szCs w:val="32"/>
        </w:rPr>
        <w:t xml:space="preserve"> (únor- červen) </w:t>
      </w:r>
      <w:r>
        <w:rPr>
          <w:szCs w:val="32"/>
        </w:rPr>
        <w:t>MP,</w:t>
      </w:r>
      <w:r w:rsidR="004C0AF8">
        <w:rPr>
          <w:szCs w:val="32"/>
        </w:rPr>
        <w:t xml:space="preserve"> </w:t>
      </w:r>
      <w:r>
        <w:rPr>
          <w:szCs w:val="32"/>
        </w:rPr>
        <w:t>TU</w:t>
      </w:r>
      <w:r w:rsidR="000C5393">
        <w:rPr>
          <w:szCs w:val="32"/>
        </w:rPr>
        <w:t>- dle potřeby</w:t>
      </w:r>
    </w:p>
    <w:p w:rsidR="00D4167D" w:rsidRPr="000C5393" w:rsidRDefault="00191985" w:rsidP="000C5393">
      <w:pPr>
        <w:pStyle w:val="Normlnweb"/>
        <w:numPr>
          <w:ilvl w:val="0"/>
          <w:numId w:val="48"/>
        </w:numPr>
        <w:spacing w:before="0" w:line="360" w:lineRule="auto"/>
        <w:ind w:left="0" w:firstLine="0"/>
        <w:rPr>
          <w:b/>
          <w:sz w:val="32"/>
          <w:szCs w:val="32"/>
        </w:rPr>
      </w:pPr>
      <w:r w:rsidRPr="00CC079B">
        <w:rPr>
          <w:szCs w:val="32"/>
        </w:rPr>
        <w:t>Škola v přírodě ( září- červen), TU</w:t>
      </w:r>
    </w:p>
    <w:p w:rsidR="00AF3EF4" w:rsidRPr="00E57FF1" w:rsidRDefault="00AF3EF4" w:rsidP="00191985">
      <w:pPr>
        <w:pStyle w:val="Normlnweb"/>
        <w:numPr>
          <w:ilvl w:val="0"/>
          <w:numId w:val="48"/>
        </w:numPr>
        <w:spacing w:before="0" w:line="360" w:lineRule="auto"/>
        <w:ind w:left="0" w:firstLine="0"/>
        <w:rPr>
          <w:b/>
          <w:sz w:val="32"/>
          <w:szCs w:val="32"/>
        </w:rPr>
      </w:pPr>
      <w:r>
        <w:rPr>
          <w:szCs w:val="32"/>
        </w:rPr>
        <w:t>Sociální sítě- tik tok- společnost Duha</w:t>
      </w:r>
      <w:r w:rsidR="00894E8B">
        <w:rPr>
          <w:szCs w:val="32"/>
        </w:rPr>
        <w:t xml:space="preserve"> (</w:t>
      </w:r>
      <w:r w:rsidR="00CC079B">
        <w:rPr>
          <w:szCs w:val="32"/>
        </w:rPr>
        <w:t>leden</w:t>
      </w:r>
      <w:r w:rsidR="002376E4">
        <w:rPr>
          <w:szCs w:val="32"/>
        </w:rPr>
        <w:t>)</w:t>
      </w:r>
    </w:p>
    <w:p w:rsidR="00FC4743" w:rsidRPr="00FC4743" w:rsidRDefault="00E57FF1" w:rsidP="005661BD">
      <w:pPr>
        <w:pStyle w:val="Normlnweb"/>
        <w:numPr>
          <w:ilvl w:val="0"/>
          <w:numId w:val="48"/>
        </w:numPr>
        <w:spacing w:before="0" w:line="360" w:lineRule="auto"/>
        <w:ind w:left="0" w:firstLine="0"/>
        <w:rPr>
          <w:b/>
          <w:sz w:val="32"/>
          <w:szCs w:val="32"/>
        </w:rPr>
      </w:pPr>
      <w:r w:rsidRPr="00FC4743">
        <w:rPr>
          <w:szCs w:val="32"/>
        </w:rPr>
        <w:t>Pravda a lež na internetu- společnost Duha</w:t>
      </w:r>
      <w:r w:rsidR="00894E8B">
        <w:rPr>
          <w:szCs w:val="32"/>
        </w:rPr>
        <w:t xml:space="preserve"> (</w:t>
      </w:r>
      <w:r w:rsidR="00CC079B">
        <w:rPr>
          <w:szCs w:val="32"/>
        </w:rPr>
        <w:t>leden</w:t>
      </w:r>
      <w:r w:rsidR="00FC4743">
        <w:rPr>
          <w:szCs w:val="32"/>
        </w:rPr>
        <w:t>)</w:t>
      </w:r>
    </w:p>
    <w:p w:rsidR="002376E4" w:rsidRPr="00FC4743" w:rsidRDefault="002376E4" w:rsidP="005661BD">
      <w:pPr>
        <w:pStyle w:val="Normlnweb"/>
        <w:numPr>
          <w:ilvl w:val="0"/>
          <w:numId w:val="48"/>
        </w:numPr>
        <w:spacing w:before="0" w:line="360" w:lineRule="auto"/>
        <w:ind w:left="0" w:firstLine="0"/>
        <w:rPr>
          <w:b/>
          <w:sz w:val="32"/>
          <w:szCs w:val="32"/>
        </w:rPr>
      </w:pPr>
      <w:proofErr w:type="spellStart"/>
      <w:r w:rsidRPr="00FC4743">
        <w:rPr>
          <w:color w:val="222222"/>
          <w:shd w:val="clear" w:color="auto" w:fill="FFFFFF"/>
        </w:rPr>
        <w:t>YouTube</w:t>
      </w:r>
      <w:proofErr w:type="spellEnd"/>
      <w:r w:rsidRPr="00FC4743">
        <w:rPr>
          <w:color w:val="222222"/>
          <w:shd w:val="clear" w:color="auto" w:fill="FFFFFF"/>
        </w:rPr>
        <w:t xml:space="preserve"> a </w:t>
      </w:r>
      <w:proofErr w:type="spellStart"/>
      <w:r w:rsidRPr="00FC4743">
        <w:rPr>
          <w:color w:val="222222"/>
          <w:shd w:val="clear" w:color="auto" w:fill="FFFFFF"/>
        </w:rPr>
        <w:t>Youtubering</w:t>
      </w:r>
      <w:proofErr w:type="spellEnd"/>
      <w:r w:rsidR="00CC079B">
        <w:rPr>
          <w:szCs w:val="32"/>
        </w:rPr>
        <w:t>- společnost Duha (leden</w:t>
      </w:r>
      <w:r w:rsidR="00FC4743">
        <w:rPr>
          <w:szCs w:val="32"/>
        </w:rPr>
        <w:t>)</w:t>
      </w:r>
    </w:p>
    <w:p w:rsidR="00FC4743" w:rsidRPr="00CC079B" w:rsidRDefault="007C73A7" w:rsidP="005661BD">
      <w:pPr>
        <w:pStyle w:val="Normlnweb"/>
        <w:numPr>
          <w:ilvl w:val="0"/>
          <w:numId w:val="48"/>
        </w:numPr>
        <w:spacing w:before="0" w:line="360" w:lineRule="auto"/>
        <w:ind w:left="0" w:firstLine="0"/>
        <w:rPr>
          <w:b/>
          <w:sz w:val="32"/>
          <w:szCs w:val="32"/>
        </w:rPr>
      </w:pPr>
      <w:r>
        <w:rPr>
          <w:color w:val="222222"/>
          <w:shd w:val="clear" w:color="auto" w:fill="FFFFFF"/>
        </w:rPr>
        <w:t>Akce pořádané školním parlamentem- ( září- červen)</w:t>
      </w:r>
    </w:p>
    <w:p w:rsidR="00CC079B" w:rsidRPr="00CC079B" w:rsidRDefault="00CC079B" w:rsidP="005661BD">
      <w:pPr>
        <w:pStyle w:val="Normlnweb"/>
        <w:numPr>
          <w:ilvl w:val="0"/>
          <w:numId w:val="48"/>
        </w:numPr>
        <w:spacing w:before="0" w:line="360" w:lineRule="auto"/>
        <w:ind w:left="0" w:firstLine="0"/>
        <w:rPr>
          <w:b/>
          <w:sz w:val="32"/>
          <w:szCs w:val="32"/>
        </w:rPr>
      </w:pPr>
      <w:r>
        <w:rPr>
          <w:color w:val="222222"/>
          <w:shd w:val="clear" w:color="auto" w:fill="FFFFFF"/>
        </w:rPr>
        <w:t xml:space="preserve">Dospívání (leden- červen), </w:t>
      </w:r>
      <w:proofErr w:type="gramStart"/>
      <w:r>
        <w:rPr>
          <w:color w:val="222222"/>
          <w:shd w:val="clear" w:color="auto" w:fill="FFFFFF"/>
        </w:rPr>
        <w:t>MP</w:t>
      </w:r>
      <w:r w:rsidR="000C5393">
        <w:rPr>
          <w:color w:val="222222"/>
          <w:shd w:val="clear" w:color="auto" w:fill="FFFFFF"/>
        </w:rPr>
        <w:t>- 4.- 5. ročník</w:t>
      </w:r>
      <w:proofErr w:type="gramEnd"/>
    </w:p>
    <w:p w:rsidR="00CC079B" w:rsidRPr="007A1278" w:rsidRDefault="00CC079B" w:rsidP="005661BD">
      <w:pPr>
        <w:pStyle w:val="Normlnweb"/>
        <w:numPr>
          <w:ilvl w:val="0"/>
          <w:numId w:val="48"/>
        </w:numPr>
        <w:spacing w:before="0" w:line="360" w:lineRule="auto"/>
        <w:ind w:left="0" w:firstLine="0"/>
        <w:rPr>
          <w:b/>
          <w:sz w:val="32"/>
          <w:szCs w:val="32"/>
        </w:rPr>
      </w:pPr>
      <w:r>
        <w:rPr>
          <w:color w:val="222222"/>
          <w:shd w:val="clear" w:color="auto" w:fill="FFFFFF"/>
        </w:rPr>
        <w:t xml:space="preserve">Poruchy příjmu potravy- </w:t>
      </w:r>
      <w:proofErr w:type="gramStart"/>
      <w:r>
        <w:rPr>
          <w:color w:val="222222"/>
          <w:shd w:val="clear" w:color="auto" w:fill="FFFFFF"/>
        </w:rPr>
        <w:t>ext.</w:t>
      </w:r>
      <w:r w:rsidR="000C5393">
        <w:rPr>
          <w:color w:val="222222"/>
          <w:shd w:val="clear" w:color="auto" w:fill="FFFFFF"/>
        </w:rPr>
        <w:t>4.a 5. ročník</w:t>
      </w:r>
      <w:proofErr w:type="gramEnd"/>
    </w:p>
    <w:p w:rsidR="007A1278" w:rsidRPr="007A1278" w:rsidRDefault="007A1278" w:rsidP="005661BD">
      <w:pPr>
        <w:pStyle w:val="Normlnweb"/>
        <w:numPr>
          <w:ilvl w:val="0"/>
          <w:numId w:val="48"/>
        </w:numPr>
        <w:spacing w:before="0" w:line="360" w:lineRule="auto"/>
        <w:ind w:left="0" w:firstLine="0"/>
        <w:rPr>
          <w:b/>
          <w:sz w:val="22"/>
          <w:szCs w:val="32"/>
        </w:rPr>
      </w:pPr>
      <w:r w:rsidRPr="007A1278">
        <w:rPr>
          <w:color w:val="3C4043"/>
          <w:spacing w:val="3"/>
          <w:szCs w:val="33"/>
          <w:shd w:val="clear" w:color="auto" w:fill="FFFFFF"/>
        </w:rPr>
        <w:t>FAKE NEWS</w:t>
      </w:r>
      <w:r>
        <w:rPr>
          <w:color w:val="3C4043"/>
          <w:spacing w:val="3"/>
          <w:szCs w:val="33"/>
          <w:shd w:val="clear" w:color="auto" w:fill="FFFFFF"/>
        </w:rPr>
        <w:t xml:space="preserve">- </w:t>
      </w:r>
      <w:proofErr w:type="spellStart"/>
      <w:r>
        <w:rPr>
          <w:color w:val="3C4043"/>
          <w:spacing w:val="3"/>
          <w:szCs w:val="33"/>
          <w:shd w:val="clear" w:color="auto" w:fill="FFFFFF"/>
        </w:rPr>
        <w:t>ext</w:t>
      </w:r>
      <w:proofErr w:type="spellEnd"/>
      <w:r>
        <w:rPr>
          <w:color w:val="3C4043"/>
          <w:spacing w:val="3"/>
          <w:szCs w:val="33"/>
          <w:shd w:val="clear" w:color="auto" w:fill="FFFFFF"/>
        </w:rPr>
        <w:t>. projekt 5.</w:t>
      </w:r>
      <w:proofErr w:type="gramStart"/>
      <w:r>
        <w:rPr>
          <w:color w:val="3C4043"/>
          <w:spacing w:val="3"/>
          <w:szCs w:val="33"/>
          <w:shd w:val="clear" w:color="auto" w:fill="FFFFFF"/>
        </w:rPr>
        <w:t>ročník</w:t>
      </w:r>
      <w:proofErr w:type="gramEnd"/>
      <w:r>
        <w:rPr>
          <w:color w:val="3C4043"/>
          <w:spacing w:val="3"/>
          <w:szCs w:val="33"/>
          <w:shd w:val="clear" w:color="auto" w:fill="FFFFFF"/>
        </w:rPr>
        <w:t xml:space="preserve"> ( </w:t>
      </w:r>
      <w:proofErr w:type="gramStart"/>
      <w:r>
        <w:rPr>
          <w:color w:val="3C4043"/>
          <w:spacing w:val="3"/>
          <w:szCs w:val="33"/>
          <w:shd w:val="clear" w:color="auto" w:fill="FFFFFF"/>
        </w:rPr>
        <w:t>listopad</w:t>
      </w:r>
      <w:proofErr w:type="gramEnd"/>
      <w:r w:rsidR="0099688F">
        <w:rPr>
          <w:color w:val="3C4043"/>
          <w:spacing w:val="3"/>
          <w:szCs w:val="33"/>
          <w:shd w:val="clear" w:color="auto" w:fill="FFFFFF"/>
        </w:rPr>
        <w:t>, prosinec</w:t>
      </w:r>
      <w:r>
        <w:rPr>
          <w:color w:val="3C4043"/>
          <w:spacing w:val="3"/>
          <w:szCs w:val="33"/>
          <w:shd w:val="clear" w:color="auto" w:fill="FFFFFF"/>
        </w:rPr>
        <w:t xml:space="preserve">) </w:t>
      </w:r>
    </w:p>
    <w:p w:rsidR="000C5393" w:rsidRDefault="00CC079B" w:rsidP="00CC079B">
      <w:pPr>
        <w:widowControl/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/>
      </w:r>
    </w:p>
    <w:p w:rsidR="00191985" w:rsidRPr="00295694" w:rsidRDefault="00191985" w:rsidP="00CC079B">
      <w:pPr>
        <w:widowControl/>
        <w:suppressAutoHyphens w:val="0"/>
        <w:rPr>
          <w:b/>
          <w:bCs/>
          <w:sz w:val="28"/>
          <w:szCs w:val="28"/>
        </w:rPr>
      </w:pPr>
      <w:r w:rsidRPr="00711BE8">
        <w:rPr>
          <w:b/>
          <w:bCs/>
          <w:sz w:val="28"/>
          <w:szCs w:val="28"/>
        </w:rPr>
        <w:t>6.</w:t>
      </w:r>
      <w:r w:rsidR="00BD3D86">
        <w:rPr>
          <w:b/>
          <w:bCs/>
          <w:sz w:val="28"/>
          <w:szCs w:val="28"/>
        </w:rPr>
        <w:t xml:space="preserve"> </w:t>
      </w:r>
      <w:r w:rsidRPr="00711BE8">
        <w:rPr>
          <w:b/>
          <w:bCs/>
          <w:sz w:val="28"/>
          <w:szCs w:val="28"/>
        </w:rPr>
        <w:t xml:space="preserve">ročník   </w:t>
      </w:r>
      <w:r w:rsidR="00644CFC">
        <w:rPr>
          <w:b/>
          <w:bCs/>
          <w:sz w:val="28"/>
          <w:szCs w:val="28"/>
        </w:rPr>
        <w:br/>
      </w:r>
    </w:p>
    <w:p w:rsidR="00115CA2" w:rsidRDefault="00115CA2" w:rsidP="00191985">
      <w:pPr>
        <w:pStyle w:val="Odstavecseseznamem"/>
        <w:numPr>
          <w:ilvl w:val="0"/>
          <w:numId w:val="62"/>
        </w:numPr>
        <w:spacing w:after="120" w:line="360" w:lineRule="auto"/>
        <w:ind w:left="0" w:firstLine="0"/>
        <w:contextualSpacing/>
      </w:pPr>
      <w:r>
        <w:t xml:space="preserve">Dotazníkové </w:t>
      </w:r>
      <w:proofErr w:type="gramStart"/>
      <w:r>
        <w:t>šetření</w:t>
      </w:r>
      <w:proofErr w:type="gramEnd"/>
      <w:r w:rsidR="00BD3D86">
        <w:t xml:space="preserve"> </w:t>
      </w:r>
      <w:r>
        <w:t xml:space="preserve"> –</w:t>
      </w:r>
      <w:proofErr w:type="gramStart"/>
      <w:r>
        <w:t>klima</w:t>
      </w:r>
      <w:proofErr w:type="gramEnd"/>
      <w:r>
        <w:t xml:space="preserve"> ve třídě (říjen- listopad) MP</w:t>
      </w:r>
    </w:p>
    <w:p w:rsidR="00191985" w:rsidRDefault="00191985" w:rsidP="00191985">
      <w:pPr>
        <w:pStyle w:val="Odstavecseseznamem"/>
        <w:numPr>
          <w:ilvl w:val="0"/>
          <w:numId w:val="62"/>
        </w:numPr>
        <w:spacing w:after="120" w:line="360" w:lineRule="auto"/>
        <w:ind w:left="0" w:firstLine="0"/>
        <w:contextualSpacing/>
      </w:pPr>
      <w:r>
        <w:t>Unplugged-12.lekcí (září- červen), MP</w:t>
      </w:r>
    </w:p>
    <w:p w:rsidR="00191985" w:rsidRPr="00191985" w:rsidRDefault="00191985" w:rsidP="00191985">
      <w:pPr>
        <w:pStyle w:val="Odstavecseseznamem"/>
        <w:numPr>
          <w:ilvl w:val="0"/>
          <w:numId w:val="48"/>
        </w:numPr>
        <w:spacing w:after="120" w:line="360" w:lineRule="auto"/>
        <w:ind w:left="0" w:firstLine="0"/>
        <w:contextualSpacing/>
        <w:rPr>
          <w:b/>
          <w:sz w:val="32"/>
          <w:szCs w:val="32"/>
        </w:rPr>
      </w:pPr>
      <w:r>
        <w:t>Klima třídy (září- červen), školní psycholog, MP</w:t>
      </w:r>
      <w:r w:rsidR="00CC079B">
        <w:t>, TU</w:t>
      </w:r>
    </w:p>
    <w:p w:rsidR="00D4167D" w:rsidRPr="00D4167D" w:rsidRDefault="00191985" w:rsidP="00191985">
      <w:pPr>
        <w:pStyle w:val="Odstavecseseznamem"/>
        <w:numPr>
          <w:ilvl w:val="0"/>
          <w:numId w:val="48"/>
        </w:numPr>
        <w:spacing w:after="120" w:line="360" w:lineRule="auto"/>
        <w:ind w:left="0" w:firstLine="0"/>
        <w:contextualSpacing/>
        <w:rPr>
          <w:b/>
          <w:sz w:val="32"/>
          <w:szCs w:val="32"/>
        </w:rPr>
      </w:pPr>
      <w:r>
        <w:t>Bez</w:t>
      </w:r>
      <w:r w:rsidR="004C0AF8">
        <w:t xml:space="preserve">pečně </w:t>
      </w:r>
      <w:r w:rsidR="002376E4">
        <w:t>na internetu-</w:t>
      </w:r>
      <w:r w:rsidR="004C0AF8">
        <w:t xml:space="preserve"> </w:t>
      </w:r>
      <w:r w:rsidR="002376E4">
        <w:t xml:space="preserve">Virtuální komunikace </w:t>
      </w:r>
      <w:r w:rsidR="00115CA2">
        <w:t>(říjen</w:t>
      </w:r>
      <w:r>
        <w:t xml:space="preserve">), </w:t>
      </w:r>
      <w:r w:rsidRPr="00191985">
        <w:rPr>
          <w:szCs w:val="32"/>
        </w:rPr>
        <w:t>Mě knihovna Tišnov</w:t>
      </w:r>
    </w:p>
    <w:p w:rsidR="004C0AF8" w:rsidRPr="00115CA2" w:rsidRDefault="00D4167D" w:rsidP="00115CA2">
      <w:pPr>
        <w:pStyle w:val="Odstavecseseznamem"/>
        <w:numPr>
          <w:ilvl w:val="0"/>
          <w:numId w:val="48"/>
        </w:numPr>
        <w:spacing w:after="120" w:line="360" w:lineRule="auto"/>
        <w:ind w:left="0" w:firstLine="0"/>
        <w:contextualSpacing/>
        <w:rPr>
          <w:b/>
          <w:sz w:val="32"/>
          <w:szCs w:val="32"/>
        </w:rPr>
      </w:pPr>
      <w:r>
        <w:rPr>
          <w:szCs w:val="32"/>
        </w:rPr>
        <w:t xml:space="preserve">Šikana, </w:t>
      </w:r>
      <w:proofErr w:type="spellStart"/>
      <w:r>
        <w:rPr>
          <w:szCs w:val="32"/>
        </w:rPr>
        <w:t>kyberšikana</w:t>
      </w:r>
      <w:proofErr w:type="spellEnd"/>
      <w:r>
        <w:rPr>
          <w:szCs w:val="32"/>
        </w:rPr>
        <w:t>, MP, TU</w:t>
      </w:r>
    </w:p>
    <w:p w:rsidR="007C73A7" w:rsidRPr="007C73A7" w:rsidRDefault="00D4167D" w:rsidP="00857B87">
      <w:pPr>
        <w:pStyle w:val="Odstavecseseznamem"/>
        <w:numPr>
          <w:ilvl w:val="0"/>
          <w:numId w:val="48"/>
        </w:numPr>
        <w:spacing w:after="120" w:line="360" w:lineRule="auto"/>
        <w:ind w:left="0" w:firstLine="0"/>
        <w:contextualSpacing/>
        <w:rPr>
          <w:b/>
          <w:bCs/>
          <w:sz w:val="28"/>
          <w:szCs w:val="28"/>
        </w:rPr>
      </w:pPr>
      <w:r w:rsidRPr="004C0AF8">
        <w:rPr>
          <w:szCs w:val="32"/>
        </w:rPr>
        <w:t>Třídnické hodiny, TU, MP</w:t>
      </w:r>
    </w:p>
    <w:p w:rsidR="00CC079B" w:rsidRPr="00CC079B" w:rsidRDefault="007C73A7" w:rsidP="00857B87">
      <w:pPr>
        <w:pStyle w:val="Odstavecseseznamem"/>
        <w:numPr>
          <w:ilvl w:val="0"/>
          <w:numId w:val="48"/>
        </w:numPr>
        <w:spacing w:after="120" w:line="360" w:lineRule="auto"/>
        <w:ind w:left="0" w:firstLine="0"/>
        <w:contextualSpacing/>
        <w:rPr>
          <w:b/>
          <w:bCs/>
          <w:sz w:val="28"/>
          <w:szCs w:val="28"/>
        </w:rPr>
      </w:pPr>
      <w:r>
        <w:rPr>
          <w:szCs w:val="32"/>
        </w:rPr>
        <w:t>Akce školního parlamentu</w:t>
      </w:r>
    </w:p>
    <w:p w:rsidR="003A6840" w:rsidRPr="003A6840" w:rsidRDefault="00CC079B" w:rsidP="00857B87">
      <w:pPr>
        <w:pStyle w:val="Odstavecseseznamem"/>
        <w:numPr>
          <w:ilvl w:val="0"/>
          <w:numId w:val="48"/>
        </w:numPr>
        <w:spacing w:after="120" w:line="360" w:lineRule="auto"/>
        <w:ind w:left="0" w:firstLine="0"/>
        <w:contextualSpacing/>
        <w:rPr>
          <w:b/>
          <w:bCs/>
          <w:sz w:val="28"/>
          <w:szCs w:val="28"/>
        </w:rPr>
      </w:pPr>
      <w:r>
        <w:rPr>
          <w:szCs w:val="32"/>
        </w:rPr>
        <w:t xml:space="preserve">Poruchy příjmu potravy- </w:t>
      </w:r>
      <w:proofErr w:type="spellStart"/>
      <w:r>
        <w:rPr>
          <w:szCs w:val="32"/>
        </w:rPr>
        <w:t>ext</w:t>
      </w:r>
      <w:proofErr w:type="spellEnd"/>
      <w:r>
        <w:rPr>
          <w:szCs w:val="32"/>
        </w:rPr>
        <w:t>.</w:t>
      </w:r>
    </w:p>
    <w:p w:rsidR="00191985" w:rsidRPr="004C0AF8" w:rsidRDefault="003A6840" w:rsidP="00857B87">
      <w:pPr>
        <w:pStyle w:val="Odstavecseseznamem"/>
        <w:numPr>
          <w:ilvl w:val="0"/>
          <w:numId w:val="48"/>
        </w:numPr>
        <w:spacing w:after="120" w:line="360" w:lineRule="auto"/>
        <w:ind w:left="0" w:firstLine="0"/>
        <w:contextualSpacing/>
        <w:rPr>
          <w:b/>
          <w:bCs/>
          <w:sz w:val="28"/>
          <w:szCs w:val="28"/>
        </w:rPr>
      </w:pPr>
      <w:r>
        <w:rPr>
          <w:szCs w:val="32"/>
        </w:rPr>
        <w:t>Filmová projekce s </w:t>
      </w:r>
      <w:proofErr w:type="spellStart"/>
      <w:r>
        <w:rPr>
          <w:szCs w:val="32"/>
        </w:rPr>
        <w:t>worschopem</w:t>
      </w:r>
      <w:proofErr w:type="spellEnd"/>
      <w:r w:rsidRPr="003A6840">
        <w:t xml:space="preserve">- </w:t>
      </w:r>
      <w:r w:rsidRPr="003A6840">
        <w:rPr>
          <w:color w:val="3C4043"/>
          <w:spacing w:val="3"/>
          <w:shd w:val="clear" w:color="auto" w:fill="FFFFFF"/>
        </w:rPr>
        <w:t>#</w:t>
      </w:r>
      <w:proofErr w:type="spellStart"/>
      <w:r w:rsidRPr="003A6840">
        <w:rPr>
          <w:color w:val="3C4043"/>
          <w:spacing w:val="3"/>
          <w:shd w:val="clear" w:color="auto" w:fill="FFFFFF"/>
        </w:rPr>
        <w:t>annaismissing</w:t>
      </w:r>
      <w:proofErr w:type="spellEnd"/>
      <w:r>
        <w:rPr>
          <w:color w:val="3C4043"/>
          <w:spacing w:val="3"/>
          <w:shd w:val="clear" w:color="auto" w:fill="FFFFFF"/>
        </w:rPr>
        <w:t xml:space="preserve">, </w:t>
      </w:r>
      <w:r w:rsidRPr="003A6840">
        <w:rPr>
          <w:color w:val="3C4043"/>
          <w:spacing w:val="3"/>
          <w:shd w:val="clear" w:color="auto" w:fill="FFFFFF"/>
        </w:rPr>
        <w:t>říjen</w:t>
      </w:r>
      <w:r w:rsidR="00644CFC">
        <w:rPr>
          <w:color w:val="3C4043"/>
          <w:spacing w:val="3"/>
          <w:shd w:val="clear" w:color="auto" w:fill="FFFFFF"/>
        </w:rPr>
        <w:br/>
      </w:r>
      <w:r w:rsidR="00191985" w:rsidRPr="003A6840">
        <w:br/>
      </w:r>
      <w:r w:rsidR="00191985" w:rsidRPr="004C0AF8">
        <w:rPr>
          <w:b/>
          <w:bCs/>
          <w:sz w:val="28"/>
          <w:szCs w:val="28"/>
        </w:rPr>
        <w:t>7.</w:t>
      </w:r>
      <w:r w:rsidR="00BD3D86">
        <w:rPr>
          <w:b/>
          <w:bCs/>
          <w:sz w:val="28"/>
          <w:szCs w:val="28"/>
        </w:rPr>
        <w:t xml:space="preserve"> </w:t>
      </w:r>
      <w:r w:rsidR="00191985" w:rsidRPr="004C0AF8">
        <w:rPr>
          <w:b/>
          <w:bCs/>
          <w:sz w:val="28"/>
          <w:szCs w:val="28"/>
        </w:rPr>
        <w:t>ročník</w:t>
      </w:r>
    </w:p>
    <w:p w:rsidR="00191985" w:rsidRPr="00191985" w:rsidRDefault="00191985" w:rsidP="00191985">
      <w:pPr>
        <w:pStyle w:val="Normlnweb"/>
        <w:numPr>
          <w:ilvl w:val="0"/>
          <w:numId w:val="30"/>
        </w:numPr>
        <w:tabs>
          <w:tab w:val="clear" w:pos="720"/>
          <w:tab w:val="num" w:pos="644"/>
        </w:tabs>
        <w:spacing w:before="0" w:after="120" w:line="360" w:lineRule="auto"/>
        <w:ind w:left="0" w:firstLine="0"/>
        <w:rPr>
          <w:bCs/>
        </w:rPr>
      </w:pPr>
      <w:r>
        <w:t xml:space="preserve">Bezpečně </w:t>
      </w:r>
      <w:r w:rsidR="002376E4">
        <w:t xml:space="preserve">na internetu- </w:t>
      </w:r>
      <w:proofErr w:type="spellStart"/>
      <w:r w:rsidR="002376E4">
        <w:t>Kyberšikana</w:t>
      </w:r>
      <w:proofErr w:type="spellEnd"/>
      <w:r>
        <w:t xml:space="preserve"> (říjen- listopad), </w:t>
      </w:r>
      <w:r w:rsidRPr="00191985">
        <w:rPr>
          <w:szCs w:val="32"/>
        </w:rPr>
        <w:t>Mě knihovna Tišnov</w:t>
      </w:r>
    </w:p>
    <w:p w:rsidR="003A6840" w:rsidRDefault="00115CA2" w:rsidP="003A6840">
      <w:pPr>
        <w:pStyle w:val="Normlnweb"/>
        <w:numPr>
          <w:ilvl w:val="0"/>
          <w:numId w:val="30"/>
        </w:numPr>
        <w:tabs>
          <w:tab w:val="clear" w:pos="720"/>
          <w:tab w:val="num" w:pos="644"/>
        </w:tabs>
        <w:spacing w:before="0" w:after="120" w:line="360" w:lineRule="auto"/>
        <w:ind w:left="0" w:firstLine="0"/>
        <w:rPr>
          <w:bCs/>
        </w:rPr>
      </w:pPr>
      <w:r>
        <w:rPr>
          <w:bCs/>
        </w:rPr>
        <w:t>Dospívání, MP</w:t>
      </w:r>
      <w:r w:rsidR="00191985" w:rsidRPr="00191985">
        <w:rPr>
          <w:bCs/>
        </w:rPr>
        <w:t xml:space="preserve"> (říjen)</w:t>
      </w:r>
    </w:p>
    <w:p w:rsidR="00191985" w:rsidRPr="003A6840" w:rsidRDefault="00191985" w:rsidP="003A6840">
      <w:pPr>
        <w:pStyle w:val="Normlnweb"/>
        <w:numPr>
          <w:ilvl w:val="0"/>
          <w:numId w:val="30"/>
        </w:numPr>
        <w:tabs>
          <w:tab w:val="clear" w:pos="720"/>
          <w:tab w:val="num" w:pos="644"/>
        </w:tabs>
        <w:spacing w:before="0" w:after="120" w:line="360" w:lineRule="auto"/>
        <w:ind w:left="0" w:firstLine="0"/>
        <w:rPr>
          <w:bCs/>
        </w:rPr>
      </w:pPr>
      <w:r w:rsidRPr="003A6840">
        <w:rPr>
          <w:bCs/>
          <w:szCs w:val="28"/>
        </w:rPr>
        <w:t xml:space="preserve">Klima třídy (září- červenec), </w:t>
      </w:r>
      <w:r>
        <w:t>školní psycholog, MP</w:t>
      </w:r>
      <w:r w:rsidR="00CC079B">
        <w:t>, TU</w:t>
      </w:r>
    </w:p>
    <w:p w:rsidR="00D4167D" w:rsidRDefault="00D4167D" w:rsidP="00191985">
      <w:pPr>
        <w:numPr>
          <w:ilvl w:val="0"/>
          <w:numId w:val="30"/>
        </w:numPr>
        <w:tabs>
          <w:tab w:val="clear" w:pos="720"/>
          <w:tab w:val="num" w:pos="644"/>
        </w:tabs>
        <w:spacing w:after="120" w:line="360" w:lineRule="auto"/>
        <w:ind w:left="0" w:firstLine="0"/>
        <w:rPr>
          <w:bCs/>
          <w:szCs w:val="28"/>
        </w:rPr>
      </w:pPr>
      <w:r>
        <w:rPr>
          <w:bCs/>
          <w:szCs w:val="28"/>
        </w:rPr>
        <w:t>Poruchy příjmu potravy, MP</w:t>
      </w:r>
    </w:p>
    <w:p w:rsidR="00D4167D" w:rsidRDefault="00D4167D" w:rsidP="00191985">
      <w:pPr>
        <w:numPr>
          <w:ilvl w:val="0"/>
          <w:numId w:val="30"/>
        </w:numPr>
        <w:tabs>
          <w:tab w:val="clear" w:pos="720"/>
          <w:tab w:val="num" w:pos="644"/>
        </w:tabs>
        <w:spacing w:after="120" w:line="360" w:lineRule="auto"/>
        <w:ind w:left="0" w:firstLine="0"/>
        <w:rPr>
          <w:bCs/>
          <w:szCs w:val="28"/>
        </w:rPr>
      </w:pPr>
      <w:r>
        <w:rPr>
          <w:bCs/>
          <w:szCs w:val="28"/>
        </w:rPr>
        <w:t>Třídnické hodiny, MP, TU</w:t>
      </w:r>
    </w:p>
    <w:p w:rsidR="007C73A7" w:rsidRDefault="007C73A7" w:rsidP="00191985">
      <w:pPr>
        <w:numPr>
          <w:ilvl w:val="0"/>
          <w:numId w:val="30"/>
        </w:numPr>
        <w:tabs>
          <w:tab w:val="clear" w:pos="720"/>
          <w:tab w:val="num" w:pos="644"/>
        </w:tabs>
        <w:spacing w:after="120" w:line="360" w:lineRule="auto"/>
        <w:ind w:left="0" w:firstLine="0"/>
        <w:rPr>
          <w:bCs/>
          <w:szCs w:val="28"/>
        </w:rPr>
      </w:pPr>
      <w:r>
        <w:rPr>
          <w:bCs/>
          <w:szCs w:val="28"/>
        </w:rPr>
        <w:t>Akce školního parlamentu</w:t>
      </w:r>
    </w:p>
    <w:p w:rsidR="003A6840" w:rsidRDefault="003A6840" w:rsidP="00191985">
      <w:pPr>
        <w:numPr>
          <w:ilvl w:val="0"/>
          <w:numId w:val="30"/>
        </w:numPr>
        <w:tabs>
          <w:tab w:val="clear" w:pos="720"/>
          <w:tab w:val="num" w:pos="644"/>
        </w:tabs>
        <w:spacing w:after="120" w:line="360" w:lineRule="auto"/>
        <w:ind w:left="0" w:firstLine="0"/>
        <w:rPr>
          <w:bCs/>
          <w:szCs w:val="28"/>
        </w:rPr>
      </w:pPr>
      <w:r>
        <w:rPr>
          <w:szCs w:val="32"/>
        </w:rPr>
        <w:t>Filmová projekce s </w:t>
      </w:r>
      <w:proofErr w:type="spellStart"/>
      <w:r>
        <w:rPr>
          <w:szCs w:val="32"/>
        </w:rPr>
        <w:t>worschopem</w:t>
      </w:r>
      <w:proofErr w:type="spellEnd"/>
      <w:r w:rsidRPr="003A6840">
        <w:t xml:space="preserve">- </w:t>
      </w:r>
      <w:r w:rsidRPr="003A6840">
        <w:rPr>
          <w:color w:val="3C4043"/>
          <w:spacing w:val="3"/>
          <w:shd w:val="clear" w:color="auto" w:fill="FFFFFF"/>
        </w:rPr>
        <w:t>#</w:t>
      </w:r>
      <w:proofErr w:type="spellStart"/>
      <w:r w:rsidRPr="003A6840">
        <w:rPr>
          <w:color w:val="3C4043"/>
          <w:spacing w:val="3"/>
          <w:shd w:val="clear" w:color="auto" w:fill="FFFFFF"/>
        </w:rPr>
        <w:t>annaismissing</w:t>
      </w:r>
      <w:proofErr w:type="spellEnd"/>
      <w:r>
        <w:rPr>
          <w:color w:val="3C4043"/>
          <w:spacing w:val="3"/>
          <w:shd w:val="clear" w:color="auto" w:fill="FFFFFF"/>
        </w:rPr>
        <w:t>, říjen</w:t>
      </w:r>
      <w:r w:rsidRPr="003A6840">
        <w:br/>
      </w:r>
    </w:p>
    <w:p w:rsidR="00115CA2" w:rsidRPr="00644CFC" w:rsidRDefault="00191985" w:rsidP="00644CFC">
      <w:pPr>
        <w:pStyle w:val="Podnadpis"/>
        <w:jc w:val="left"/>
        <w:rPr>
          <w:rFonts w:ascii="Times New Roman" w:hAnsi="Times New Roman" w:cs="Times New Roman"/>
          <w:i w:val="0"/>
        </w:rPr>
      </w:pPr>
      <w:r w:rsidRPr="00191985">
        <w:rPr>
          <w:rFonts w:ascii="Times New Roman" w:hAnsi="Times New Roman" w:cs="Times New Roman"/>
          <w:b/>
          <w:bCs/>
          <w:i w:val="0"/>
        </w:rPr>
        <w:t>8.</w:t>
      </w:r>
      <w:r w:rsidR="00BD3D86">
        <w:rPr>
          <w:rFonts w:ascii="Times New Roman" w:hAnsi="Times New Roman" w:cs="Times New Roman"/>
          <w:b/>
          <w:bCs/>
          <w:i w:val="0"/>
        </w:rPr>
        <w:t xml:space="preserve"> </w:t>
      </w:r>
      <w:r w:rsidRPr="00191985">
        <w:rPr>
          <w:rFonts w:ascii="Times New Roman" w:hAnsi="Times New Roman" w:cs="Times New Roman"/>
          <w:b/>
          <w:bCs/>
          <w:i w:val="0"/>
        </w:rPr>
        <w:t>ročník</w:t>
      </w:r>
    </w:p>
    <w:p w:rsidR="00893379" w:rsidRPr="00893379" w:rsidRDefault="00191985" w:rsidP="00893379">
      <w:pPr>
        <w:numPr>
          <w:ilvl w:val="0"/>
          <w:numId w:val="30"/>
        </w:numPr>
        <w:tabs>
          <w:tab w:val="clear" w:pos="720"/>
          <w:tab w:val="num" w:pos="644"/>
        </w:tabs>
        <w:spacing w:after="120" w:line="360" w:lineRule="auto"/>
        <w:ind w:left="0" w:firstLine="0"/>
        <w:rPr>
          <w:b/>
          <w:bCs/>
          <w:color w:val="000000"/>
          <w:sz w:val="28"/>
          <w:szCs w:val="28"/>
        </w:rPr>
      </w:pPr>
      <w:r>
        <w:t>Drogy – energetická bomba</w:t>
      </w:r>
      <w:r w:rsidR="000C5393">
        <w:t>- dotazníkové šetření</w:t>
      </w:r>
      <w:r>
        <w:t xml:space="preserve"> (listopad), MP</w:t>
      </w:r>
    </w:p>
    <w:p w:rsidR="00191985" w:rsidRPr="00893379" w:rsidRDefault="00191985" w:rsidP="00893379">
      <w:pPr>
        <w:numPr>
          <w:ilvl w:val="0"/>
          <w:numId w:val="30"/>
        </w:numPr>
        <w:tabs>
          <w:tab w:val="clear" w:pos="720"/>
          <w:tab w:val="num" w:pos="644"/>
        </w:tabs>
        <w:spacing w:after="120" w:line="360" w:lineRule="auto"/>
        <w:ind w:left="0" w:firstLine="0"/>
        <w:rPr>
          <w:b/>
          <w:bCs/>
          <w:color w:val="000000"/>
          <w:sz w:val="28"/>
          <w:szCs w:val="28"/>
        </w:rPr>
      </w:pPr>
      <w:r>
        <w:t>Klima třídy (září- červen), školní psycholog, MP</w:t>
      </w:r>
    </w:p>
    <w:p w:rsidR="00191985" w:rsidRPr="00BE39B0" w:rsidRDefault="00191985" w:rsidP="00191985">
      <w:pPr>
        <w:numPr>
          <w:ilvl w:val="0"/>
          <w:numId w:val="30"/>
        </w:numPr>
        <w:tabs>
          <w:tab w:val="clear" w:pos="720"/>
          <w:tab w:val="num" w:pos="644"/>
        </w:tabs>
        <w:spacing w:after="120" w:line="360" w:lineRule="auto"/>
        <w:ind w:left="0" w:firstLine="0"/>
        <w:rPr>
          <w:b/>
          <w:bCs/>
          <w:color w:val="000000"/>
          <w:sz w:val="28"/>
          <w:szCs w:val="28"/>
        </w:rPr>
      </w:pPr>
      <w:r>
        <w:t>Mezi nimi- HIV, pohlavní nemoci, sexuální zodpovědnost (květen- červen),</w:t>
      </w:r>
      <w:r w:rsidR="00D4167D">
        <w:t xml:space="preserve"> </w:t>
      </w:r>
      <w:r>
        <w:t>MP</w:t>
      </w:r>
    </w:p>
    <w:p w:rsidR="00D4167D" w:rsidRPr="00D4167D" w:rsidRDefault="00191985" w:rsidP="00191985">
      <w:pPr>
        <w:numPr>
          <w:ilvl w:val="0"/>
          <w:numId w:val="30"/>
        </w:numPr>
        <w:tabs>
          <w:tab w:val="clear" w:pos="720"/>
          <w:tab w:val="num" w:pos="644"/>
        </w:tabs>
        <w:spacing w:after="120" w:line="360" w:lineRule="auto"/>
        <w:ind w:left="0" w:firstLine="0"/>
        <w:rPr>
          <w:b/>
          <w:bCs/>
          <w:color w:val="000000"/>
          <w:sz w:val="28"/>
          <w:szCs w:val="28"/>
        </w:rPr>
      </w:pPr>
      <w:r>
        <w:t>Na hraně- manipulace, zdravá a nezdravá kom</w:t>
      </w:r>
      <w:r w:rsidR="00D4167D">
        <w:t>unikace, trestní zodpovědnost (</w:t>
      </w:r>
      <w:r>
        <w:t>duben),</w:t>
      </w:r>
      <w:r w:rsidR="00D4167D">
        <w:t xml:space="preserve"> </w:t>
      </w:r>
      <w:r>
        <w:t>MP</w:t>
      </w:r>
    </w:p>
    <w:p w:rsidR="00E57FF1" w:rsidRPr="007C73A7" w:rsidRDefault="00D4167D" w:rsidP="00191985">
      <w:pPr>
        <w:numPr>
          <w:ilvl w:val="0"/>
          <w:numId w:val="30"/>
        </w:numPr>
        <w:tabs>
          <w:tab w:val="clear" w:pos="720"/>
          <w:tab w:val="num" w:pos="644"/>
        </w:tabs>
        <w:spacing w:after="120" w:line="360" w:lineRule="auto"/>
        <w:ind w:left="0" w:firstLine="0"/>
        <w:rPr>
          <w:b/>
          <w:bCs/>
          <w:color w:val="000000"/>
          <w:sz w:val="28"/>
          <w:szCs w:val="28"/>
        </w:rPr>
      </w:pPr>
      <w:r>
        <w:lastRenderedPageBreak/>
        <w:t>Třídnické hodiny, TU, MP</w:t>
      </w:r>
    </w:p>
    <w:p w:rsidR="007C73A7" w:rsidRPr="00E57FF1" w:rsidRDefault="007C73A7" w:rsidP="00191985">
      <w:pPr>
        <w:numPr>
          <w:ilvl w:val="0"/>
          <w:numId w:val="30"/>
        </w:numPr>
        <w:tabs>
          <w:tab w:val="clear" w:pos="720"/>
          <w:tab w:val="num" w:pos="644"/>
        </w:tabs>
        <w:spacing w:after="120" w:line="360" w:lineRule="auto"/>
        <w:ind w:left="0" w:firstLine="0"/>
        <w:rPr>
          <w:b/>
          <w:bCs/>
          <w:color w:val="000000"/>
          <w:sz w:val="28"/>
          <w:szCs w:val="28"/>
        </w:rPr>
      </w:pPr>
      <w:r>
        <w:t>Akce školního parlamentu</w:t>
      </w:r>
    </w:p>
    <w:p w:rsidR="00E57FF1" w:rsidRPr="003A6840" w:rsidRDefault="00E57FF1" w:rsidP="00E57FF1">
      <w:pPr>
        <w:pStyle w:val="Normlnweb"/>
        <w:numPr>
          <w:ilvl w:val="0"/>
          <w:numId w:val="30"/>
        </w:numPr>
        <w:tabs>
          <w:tab w:val="clear" w:pos="720"/>
          <w:tab w:val="num" w:pos="644"/>
        </w:tabs>
        <w:spacing w:before="0" w:after="120" w:line="360" w:lineRule="auto"/>
        <w:ind w:left="0" w:firstLine="0"/>
        <w:rPr>
          <w:bCs/>
        </w:rPr>
      </w:pPr>
      <w:r>
        <w:rPr>
          <w:bCs/>
        </w:rPr>
        <w:t>Media a nepodléhání jejich vlivu</w:t>
      </w:r>
      <w:r w:rsidR="002376E4">
        <w:rPr>
          <w:bCs/>
        </w:rPr>
        <w:t>, reklama</w:t>
      </w:r>
      <w:r w:rsidR="00893379">
        <w:rPr>
          <w:bCs/>
        </w:rPr>
        <w:t xml:space="preserve"> </w:t>
      </w:r>
      <w:r w:rsidR="00115CA2">
        <w:rPr>
          <w:bCs/>
        </w:rPr>
        <w:t>(listopad- prosinec</w:t>
      </w:r>
      <w:r>
        <w:rPr>
          <w:bCs/>
        </w:rPr>
        <w:t xml:space="preserve">) </w:t>
      </w:r>
      <w:r w:rsidRPr="00191985">
        <w:rPr>
          <w:szCs w:val="32"/>
        </w:rPr>
        <w:t>Mě knihovna Tišnov</w:t>
      </w:r>
    </w:p>
    <w:p w:rsidR="00644CFC" w:rsidRPr="00644CFC" w:rsidRDefault="003A6840" w:rsidP="00644CFC">
      <w:pPr>
        <w:pStyle w:val="Normlnweb"/>
        <w:numPr>
          <w:ilvl w:val="0"/>
          <w:numId w:val="30"/>
        </w:numPr>
        <w:tabs>
          <w:tab w:val="clear" w:pos="720"/>
          <w:tab w:val="num" w:pos="644"/>
        </w:tabs>
        <w:spacing w:before="0" w:after="120" w:line="360" w:lineRule="auto"/>
        <w:ind w:left="0" w:firstLine="0"/>
        <w:rPr>
          <w:bCs/>
        </w:rPr>
      </w:pPr>
      <w:r>
        <w:rPr>
          <w:szCs w:val="32"/>
        </w:rPr>
        <w:t>Filmová projekce s </w:t>
      </w:r>
      <w:proofErr w:type="spellStart"/>
      <w:r>
        <w:rPr>
          <w:szCs w:val="32"/>
        </w:rPr>
        <w:t>worschopem</w:t>
      </w:r>
      <w:proofErr w:type="spellEnd"/>
      <w:r w:rsidRPr="003A6840">
        <w:t xml:space="preserve">- </w:t>
      </w:r>
      <w:r w:rsidRPr="003A6840">
        <w:rPr>
          <w:color w:val="3C4043"/>
          <w:spacing w:val="3"/>
          <w:shd w:val="clear" w:color="auto" w:fill="FFFFFF"/>
        </w:rPr>
        <w:t>#</w:t>
      </w:r>
      <w:proofErr w:type="spellStart"/>
      <w:r w:rsidRPr="003A6840">
        <w:rPr>
          <w:color w:val="3C4043"/>
          <w:spacing w:val="3"/>
          <w:shd w:val="clear" w:color="auto" w:fill="FFFFFF"/>
        </w:rPr>
        <w:t>annaismissing</w:t>
      </w:r>
      <w:proofErr w:type="spellEnd"/>
      <w:r>
        <w:rPr>
          <w:color w:val="3C4043"/>
          <w:spacing w:val="3"/>
          <w:shd w:val="clear" w:color="auto" w:fill="FFFFFF"/>
        </w:rPr>
        <w:t>, říjen</w:t>
      </w:r>
    </w:p>
    <w:p w:rsidR="003A6840" w:rsidRPr="00644CFC" w:rsidRDefault="00644CFC" w:rsidP="00644CFC">
      <w:pPr>
        <w:pStyle w:val="Normlnweb"/>
        <w:numPr>
          <w:ilvl w:val="0"/>
          <w:numId w:val="30"/>
        </w:numPr>
        <w:tabs>
          <w:tab w:val="clear" w:pos="720"/>
          <w:tab w:val="num" w:pos="644"/>
        </w:tabs>
        <w:spacing w:before="0" w:after="120" w:line="360" w:lineRule="auto"/>
        <w:ind w:left="0" w:firstLine="0"/>
        <w:rPr>
          <w:bCs/>
        </w:rPr>
      </w:pPr>
      <w:r w:rsidRPr="00644CFC">
        <w:rPr>
          <w:rFonts w:eastAsia="Times New Roman"/>
          <w:color w:val="000000"/>
          <w:kern w:val="0"/>
        </w:rPr>
        <w:t xml:space="preserve">Prevence sexuálního násilí a sexuální chování, prosinec - </w:t>
      </w:r>
      <w:proofErr w:type="spellStart"/>
      <w:r w:rsidRPr="00644CFC">
        <w:rPr>
          <w:rFonts w:eastAsia="Times New Roman"/>
          <w:color w:val="000000"/>
          <w:kern w:val="0"/>
        </w:rPr>
        <w:t>Kontest</w:t>
      </w:r>
      <w:proofErr w:type="spellEnd"/>
      <w:r w:rsidRPr="00644CFC">
        <w:rPr>
          <w:rFonts w:eastAsia="Times New Roman"/>
          <w:color w:val="000000"/>
          <w:kern w:val="0"/>
        </w:rPr>
        <w:br/>
      </w:r>
      <w:r w:rsidRPr="00644CFC">
        <w:rPr>
          <w:rFonts w:eastAsia="Times New Roman"/>
          <w:color w:val="000000"/>
          <w:kern w:val="0"/>
        </w:rPr>
        <w:br/>
      </w:r>
      <w:r w:rsidR="003A6840" w:rsidRPr="003A6840">
        <w:br/>
      </w:r>
    </w:p>
    <w:p w:rsidR="00191985" w:rsidRDefault="00191985" w:rsidP="00191985">
      <w:pPr>
        <w:spacing w:line="360" w:lineRule="auto"/>
        <w:rPr>
          <w:b/>
          <w:bCs/>
          <w:color w:val="000000"/>
          <w:sz w:val="28"/>
          <w:szCs w:val="28"/>
        </w:rPr>
      </w:pPr>
      <w:r w:rsidRPr="00711BE8">
        <w:rPr>
          <w:b/>
          <w:bCs/>
          <w:color w:val="000000"/>
          <w:sz w:val="28"/>
          <w:szCs w:val="28"/>
        </w:rPr>
        <w:t>9.</w:t>
      </w:r>
      <w:r w:rsidR="00BD3D86">
        <w:rPr>
          <w:b/>
          <w:bCs/>
          <w:color w:val="000000"/>
          <w:sz w:val="28"/>
          <w:szCs w:val="28"/>
        </w:rPr>
        <w:t xml:space="preserve"> </w:t>
      </w:r>
      <w:r w:rsidRPr="00711BE8">
        <w:rPr>
          <w:b/>
          <w:bCs/>
          <w:color w:val="000000"/>
          <w:sz w:val="28"/>
          <w:szCs w:val="28"/>
        </w:rPr>
        <w:t>ročník</w:t>
      </w:r>
    </w:p>
    <w:p w:rsidR="00191985" w:rsidRPr="00BF5857" w:rsidRDefault="00191985" w:rsidP="00191985">
      <w:pPr>
        <w:numPr>
          <w:ilvl w:val="0"/>
          <w:numId w:val="31"/>
        </w:numPr>
        <w:spacing w:after="120" w:line="360" w:lineRule="auto"/>
        <w:ind w:left="0" w:firstLine="0"/>
        <w:rPr>
          <w:bCs/>
        </w:rPr>
      </w:pPr>
      <w:r>
        <w:t xml:space="preserve">Drogy- dotazníkové šetření </w:t>
      </w:r>
      <w:r w:rsidR="004C0AF8">
        <w:t xml:space="preserve">+ prevence </w:t>
      </w:r>
      <w:r>
        <w:t xml:space="preserve">( </w:t>
      </w:r>
      <w:r w:rsidR="004C0AF8">
        <w:t xml:space="preserve">září- říjen </w:t>
      </w:r>
      <w:r>
        <w:t>), MP</w:t>
      </w:r>
    </w:p>
    <w:p w:rsidR="00191985" w:rsidRPr="000C5393" w:rsidRDefault="00191985" w:rsidP="000C5393">
      <w:pPr>
        <w:pStyle w:val="Odstavecseseznamem"/>
        <w:numPr>
          <w:ilvl w:val="0"/>
          <w:numId w:val="48"/>
        </w:numPr>
        <w:spacing w:after="120" w:line="360" w:lineRule="auto"/>
        <w:ind w:left="0" w:firstLine="0"/>
        <w:contextualSpacing/>
        <w:rPr>
          <w:b/>
          <w:sz w:val="32"/>
          <w:szCs w:val="32"/>
        </w:rPr>
      </w:pPr>
      <w:r>
        <w:t>Klima třídy (září- červen),</w:t>
      </w:r>
      <w:r w:rsidRPr="00191985">
        <w:t xml:space="preserve"> </w:t>
      </w:r>
      <w:r>
        <w:t>školní psycholog, MP</w:t>
      </w:r>
    </w:p>
    <w:p w:rsidR="007C73A7" w:rsidRDefault="007C73A7" w:rsidP="00191985">
      <w:pPr>
        <w:numPr>
          <w:ilvl w:val="0"/>
          <w:numId w:val="31"/>
        </w:numPr>
        <w:spacing w:after="120" w:line="360" w:lineRule="auto"/>
        <w:ind w:left="0" w:firstLine="0"/>
        <w:rPr>
          <w:bCs/>
        </w:rPr>
      </w:pPr>
      <w:r>
        <w:rPr>
          <w:bCs/>
        </w:rPr>
        <w:t>Akce školního parlamentu</w:t>
      </w:r>
    </w:p>
    <w:p w:rsidR="00644CFC" w:rsidRDefault="001C1F2B" w:rsidP="00644CFC">
      <w:pPr>
        <w:numPr>
          <w:ilvl w:val="0"/>
          <w:numId w:val="31"/>
        </w:numPr>
        <w:spacing w:after="120" w:line="360" w:lineRule="auto"/>
        <w:ind w:left="0" w:firstLine="0"/>
        <w:rPr>
          <w:bCs/>
        </w:rPr>
      </w:pPr>
      <w:r>
        <w:rPr>
          <w:bCs/>
        </w:rPr>
        <w:t>Třídnické hodiny, TU, MP</w:t>
      </w:r>
    </w:p>
    <w:p w:rsidR="00644CFC" w:rsidRPr="00644CFC" w:rsidRDefault="00644CFC" w:rsidP="00644CFC">
      <w:pPr>
        <w:numPr>
          <w:ilvl w:val="0"/>
          <w:numId w:val="31"/>
        </w:numPr>
        <w:spacing w:after="120" w:line="360" w:lineRule="auto"/>
        <w:ind w:left="0" w:firstLine="0"/>
        <w:rPr>
          <w:bCs/>
        </w:rPr>
      </w:pPr>
      <w:r w:rsidRPr="00644CFC">
        <w:rPr>
          <w:szCs w:val="32"/>
        </w:rPr>
        <w:t>Filmová projekce s </w:t>
      </w:r>
      <w:proofErr w:type="spellStart"/>
      <w:r w:rsidRPr="00644CFC">
        <w:rPr>
          <w:szCs w:val="32"/>
        </w:rPr>
        <w:t>worschopem</w:t>
      </w:r>
      <w:proofErr w:type="spellEnd"/>
      <w:r w:rsidRPr="003A6840">
        <w:t xml:space="preserve">- </w:t>
      </w:r>
      <w:r w:rsidRPr="00644CFC">
        <w:rPr>
          <w:color w:val="3C4043"/>
          <w:spacing w:val="3"/>
          <w:shd w:val="clear" w:color="auto" w:fill="FFFFFF"/>
        </w:rPr>
        <w:t>#</w:t>
      </w:r>
      <w:proofErr w:type="spellStart"/>
      <w:proofErr w:type="gramStart"/>
      <w:r w:rsidRPr="00644CFC">
        <w:rPr>
          <w:color w:val="3C4043"/>
          <w:spacing w:val="3"/>
          <w:shd w:val="clear" w:color="auto" w:fill="FFFFFF"/>
        </w:rPr>
        <w:t>annaismissing</w:t>
      </w:r>
      <w:proofErr w:type="spellEnd"/>
      <w:r w:rsidRPr="00644CFC">
        <w:rPr>
          <w:color w:val="3C4043"/>
          <w:spacing w:val="3"/>
          <w:shd w:val="clear" w:color="auto" w:fill="FFFFFF"/>
        </w:rPr>
        <w:t>,</w:t>
      </w:r>
      <w:r w:rsidR="0099688F">
        <w:rPr>
          <w:color w:val="3C4043"/>
          <w:spacing w:val="3"/>
          <w:shd w:val="clear" w:color="auto" w:fill="FFFFFF"/>
        </w:rPr>
        <w:t>(</w:t>
      </w:r>
      <w:r w:rsidRPr="00644CFC">
        <w:rPr>
          <w:color w:val="3C4043"/>
          <w:spacing w:val="3"/>
          <w:shd w:val="clear" w:color="auto" w:fill="FFFFFF"/>
        </w:rPr>
        <w:t xml:space="preserve"> říjen</w:t>
      </w:r>
      <w:proofErr w:type="gramEnd"/>
      <w:r w:rsidR="0099688F">
        <w:rPr>
          <w:color w:val="3C4043"/>
          <w:spacing w:val="3"/>
          <w:shd w:val="clear" w:color="auto" w:fill="FFFFFF"/>
        </w:rPr>
        <w:t>)</w:t>
      </w:r>
    </w:p>
    <w:p w:rsidR="00C74F3B" w:rsidRPr="00795827" w:rsidRDefault="00C74F3B" w:rsidP="00E57FF1">
      <w:pPr>
        <w:spacing w:after="120" w:line="360" w:lineRule="auto"/>
        <w:rPr>
          <w:bCs/>
        </w:rPr>
      </w:pPr>
    </w:p>
    <w:p w:rsidR="00191985" w:rsidRPr="009B4313" w:rsidRDefault="00191985" w:rsidP="00191985">
      <w:pPr>
        <w:ind w:left="-2127"/>
        <w:rPr>
          <w:b/>
          <w:color w:val="000000"/>
          <w:sz w:val="22"/>
          <w:szCs w:val="22"/>
        </w:rPr>
      </w:pPr>
      <w:proofErr w:type="spellStart"/>
      <w:r w:rsidRPr="00711BE8">
        <w:rPr>
          <w:b/>
          <w:color w:val="000000"/>
          <w:sz w:val="22"/>
          <w:szCs w:val="22"/>
        </w:rPr>
        <w:t>nc</w:t>
      </w:r>
      <w:proofErr w:type="spellEnd"/>
    </w:p>
    <w:p w:rsidR="007C73A7" w:rsidRDefault="007C73A7">
      <w:pPr>
        <w:widowControl/>
        <w:suppressAutoHyphens w:val="0"/>
        <w:rPr>
          <w:bCs/>
        </w:rPr>
      </w:pPr>
      <w:r>
        <w:rPr>
          <w:bCs/>
        </w:rPr>
        <w:br w:type="page"/>
      </w:r>
    </w:p>
    <w:p w:rsidR="0041678F" w:rsidRPr="009B4313" w:rsidRDefault="00C616B0" w:rsidP="009B4313">
      <w:pPr>
        <w:ind w:left="-2127"/>
        <w:rPr>
          <w:b/>
          <w:color w:val="000000"/>
          <w:sz w:val="22"/>
          <w:szCs w:val="22"/>
        </w:rPr>
      </w:pPr>
      <w:r w:rsidRPr="00711BE8">
        <w:rPr>
          <w:b/>
          <w:color w:val="000000"/>
          <w:sz w:val="22"/>
          <w:szCs w:val="22"/>
        </w:rPr>
        <w:lastRenderedPageBreak/>
        <w:t>c</w:t>
      </w:r>
    </w:p>
    <w:p w:rsidR="0041678F" w:rsidRPr="00BF0EF7" w:rsidRDefault="007C73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41678F" w:rsidRPr="00BF0EF7">
        <w:rPr>
          <w:b/>
          <w:bCs/>
          <w:sz w:val="32"/>
          <w:szCs w:val="32"/>
        </w:rPr>
        <w:t>. Nadstavbové aktivity v rámci školy</w:t>
      </w:r>
    </w:p>
    <w:p w:rsidR="00C207E9" w:rsidRDefault="00C207E9">
      <w:pPr>
        <w:autoSpaceDE w:val="0"/>
        <w:rPr>
          <w:rFonts w:eastAsia="TimesNewRomanPS-BoldMT"/>
          <w:b/>
          <w:bCs/>
          <w:color w:val="000000"/>
        </w:rPr>
      </w:pPr>
    </w:p>
    <w:p w:rsidR="00C207E9" w:rsidRPr="00711BE8" w:rsidRDefault="007C73A7" w:rsidP="00396026">
      <w:pPr>
        <w:autoSpaceDE w:val="0"/>
        <w:rPr>
          <w:rFonts w:eastAsia="TimesNewRomanPS-BoldMT"/>
          <w:b/>
          <w:bCs/>
          <w:color w:val="000000"/>
        </w:rPr>
      </w:pPr>
      <w:r>
        <w:rPr>
          <w:rFonts w:eastAsia="TimesNewRomanPS-BoldMT"/>
          <w:b/>
          <w:bCs/>
          <w:color w:val="000000"/>
          <w:sz w:val="28"/>
          <w:szCs w:val="28"/>
        </w:rPr>
        <w:t>8</w:t>
      </w:r>
      <w:r w:rsidR="00BF0EF7" w:rsidRPr="00C70C00">
        <w:rPr>
          <w:rFonts w:eastAsia="TimesNewRomanPS-BoldMT"/>
          <w:b/>
          <w:bCs/>
          <w:color w:val="000000"/>
          <w:sz w:val="28"/>
          <w:szCs w:val="28"/>
        </w:rPr>
        <w:t>.1</w:t>
      </w:r>
      <w:r w:rsidR="00C207E9" w:rsidRPr="00C70C00">
        <w:rPr>
          <w:rFonts w:eastAsia="TimesNewRomanPS-BoldMT"/>
          <w:b/>
          <w:bCs/>
          <w:color w:val="000000"/>
          <w:sz w:val="28"/>
          <w:szCs w:val="28"/>
        </w:rPr>
        <w:t xml:space="preserve"> </w:t>
      </w:r>
      <w:r w:rsidR="0041678F" w:rsidRPr="00C70C00">
        <w:rPr>
          <w:rFonts w:eastAsia="TimesNewRomanPS-BoldMT"/>
          <w:b/>
          <w:bCs/>
          <w:color w:val="000000"/>
          <w:sz w:val="28"/>
          <w:szCs w:val="28"/>
        </w:rPr>
        <w:t>Jednorázové akce</w:t>
      </w:r>
      <w:r w:rsidR="00BF5857" w:rsidRPr="00C70C00">
        <w:rPr>
          <w:rFonts w:eastAsia="TimesNewRomanPS-BoldMT"/>
          <w:b/>
          <w:bCs/>
          <w:color w:val="000000"/>
          <w:sz w:val="28"/>
          <w:szCs w:val="28"/>
        </w:rPr>
        <w:br/>
      </w:r>
    </w:p>
    <w:p w:rsidR="00827513" w:rsidRPr="00711BE8" w:rsidRDefault="00BF5857" w:rsidP="00BF5857">
      <w:pPr>
        <w:autoSpaceDE w:val="0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-</w:t>
      </w:r>
      <w:r w:rsidR="00C207E9">
        <w:rPr>
          <w:rFonts w:eastAsia="TimesNewRomanPSMT"/>
          <w:color w:val="000000"/>
        </w:rPr>
        <w:t xml:space="preserve">Viz </w:t>
      </w:r>
      <w:r w:rsidR="001355E3">
        <w:rPr>
          <w:rFonts w:eastAsia="TimesNewRomanPSMT"/>
          <w:color w:val="000000"/>
        </w:rPr>
        <w:t xml:space="preserve">školní kalendář akcí </w:t>
      </w:r>
    </w:p>
    <w:p w:rsidR="0041678F" w:rsidRPr="00711BE8" w:rsidRDefault="0041678F">
      <w:pPr>
        <w:autoSpaceDE w:val="0"/>
        <w:rPr>
          <w:rFonts w:eastAsia="TimesNewRomanPSMT"/>
          <w:color w:val="000000"/>
        </w:rPr>
      </w:pPr>
    </w:p>
    <w:p w:rsidR="0041678F" w:rsidRPr="00BF0EF7" w:rsidRDefault="007C73A7" w:rsidP="00BF0EF7">
      <w:pPr>
        <w:autoSpaceDE w:val="0"/>
        <w:rPr>
          <w:rFonts w:eastAsia="TimesNewRomanPS-BoldMT"/>
          <w:b/>
          <w:bCs/>
          <w:color w:val="000000"/>
          <w:sz w:val="28"/>
          <w:szCs w:val="28"/>
        </w:rPr>
      </w:pPr>
      <w:r>
        <w:rPr>
          <w:rFonts w:eastAsia="TimesNewRomanPS-BoldMT"/>
          <w:b/>
          <w:bCs/>
          <w:color w:val="000000"/>
          <w:sz w:val="28"/>
          <w:szCs w:val="28"/>
        </w:rPr>
        <w:t>8</w:t>
      </w:r>
      <w:r w:rsidR="00BF0EF7" w:rsidRPr="00BF0EF7">
        <w:rPr>
          <w:rFonts w:eastAsia="TimesNewRomanPS-BoldMT"/>
          <w:b/>
          <w:bCs/>
          <w:color w:val="000000"/>
          <w:sz w:val="28"/>
          <w:szCs w:val="28"/>
        </w:rPr>
        <w:t xml:space="preserve">.2 </w:t>
      </w:r>
      <w:r w:rsidR="001355E3">
        <w:rPr>
          <w:rFonts w:eastAsia="TimesNewRomanPS-BoldMT"/>
          <w:b/>
          <w:bCs/>
          <w:color w:val="000000"/>
          <w:sz w:val="28"/>
          <w:szCs w:val="28"/>
        </w:rPr>
        <w:t>Zájmové  kroužky</w:t>
      </w:r>
      <w:r w:rsidR="0041678F" w:rsidRPr="00BF0EF7">
        <w:rPr>
          <w:rFonts w:eastAsia="TimesNewRomanPS-BoldMT"/>
          <w:b/>
          <w:bCs/>
          <w:color w:val="000000"/>
          <w:sz w:val="28"/>
          <w:szCs w:val="28"/>
        </w:rPr>
        <w:t>:</w:t>
      </w:r>
    </w:p>
    <w:p w:rsidR="0041678F" w:rsidRPr="00711BE8" w:rsidRDefault="0041678F">
      <w:pPr>
        <w:autoSpaceDE w:val="0"/>
        <w:rPr>
          <w:rFonts w:eastAsia="TimesNewRomanPSMT"/>
          <w:color w:val="000000"/>
          <w:sz w:val="22"/>
          <w:szCs w:val="22"/>
        </w:rPr>
      </w:pPr>
    </w:p>
    <w:p w:rsidR="00BF5857" w:rsidRDefault="00666CB4" w:rsidP="00BF0EF7">
      <w:pPr>
        <w:autoSpaceDE w:val="0"/>
        <w:rPr>
          <w:rFonts w:eastAsia="TimesNewRomanPSMT"/>
          <w:color w:val="000000"/>
          <w:sz w:val="22"/>
          <w:szCs w:val="22"/>
        </w:rPr>
      </w:pPr>
      <w:r w:rsidRPr="00711BE8">
        <w:rPr>
          <w:rFonts w:eastAsia="TimesNewRomanPSMT"/>
          <w:color w:val="000000"/>
          <w:sz w:val="22"/>
          <w:szCs w:val="22"/>
        </w:rPr>
        <w:t>Florbal</w:t>
      </w:r>
      <w:r w:rsidR="007D4AD1">
        <w:rPr>
          <w:rFonts w:eastAsia="TimesNewRomanPSMT"/>
          <w:color w:val="000000"/>
          <w:sz w:val="22"/>
          <w:szCs w:val="22"/>
        </w:rPr>
        <w:br/>
      </w:r>
      <w:r w:rsidR="00995790">
        <w:rPr>
          <w:rFonts w:eastAsia="TimesNewRomanPSMT"/>
          <w:color w:val="000000"/>
          <w:sz w:val="22"/>
          <w:szCs w:val="22"/>
        </w:rPr>
        <w:t>Školní parlament</w:t>
      </w:r>
      <w:r w:rsidR="00995790">
        <w:rPr>
          <w:rFonts w:eastAsia="TimesNewRomanPSMT"/>
          <w:color w:val="000000"/>
          <w:sz w:val="22"/>
          <w:szCs w:val="22"/>
        </w:rPr>
        <w:br/>
        <w:t>Školní časopis</w:t>
      </w:r>
      <w:r w:rsidR="001C1F2B">
        <w:rPr>
          <w:rFonts w:eastAsia="TimesNewRomanPSMT"/>
          <w:color w:val="000000"/>
          <w:sz w:val="22"/>
          <w:szCs w:val="22"/>
        </w:rPr>
        <w:t>, rádio</w:t>
      </w:r>
    </w:p>
    <w:p w:rsidR="0041678F" w:rsidRDefault="00BF5857">
      <w:pPr>
        <w:autoSpaceDE w:val="0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>Keramika</w:t>
      </w:r>
      <w:r w:rsidR="003A6526">
        <w:rPr>
          <w:rFonts w:eastAsia="TimesNewRomanPSMT"/>
          <w:color w:val="000000"/>
          <w:sz w:val="22"/>
          <w:szCs w:val="22"/>
        </w:rPr>
        <w:br/>
      </w:r>
      <w:bookmarkStart w:id="0" w:name="_GoBack"/>
      <w:bookmarkEnd w:id="0"/>
      <w:proofErr w:type="spellStart"/>
      <w:r w:rsidR="001C1F2B">
        <w:rPr>
          <w:rFonts w:eastAsia="TimesNewRomanPSMT"/>
          <w:color w:val="000000"/>
          <w:sz w:val="22"/>
          <w:szCs w:val="22"/>
        </w:rPr>
        <w:t>Hýbánky</w:t>
      </w:r>
      <w:proofErr w:type="spellEnd"/>
    </w:p>
    <w:p w:rsidR="001C1F2B" w:rsidRPr="00711BE8" w:rsidRDefault="001C1F2B">
      <w:pPr>
        <w:autoSpaceDE w:val="0"/>
        <w:rPr>
          <w:rFonts w:eastAsia="TimesNewRomanPSMT"/>
          <w:color w:val="000000"/>
          <w:sz w:val="22"/>
          <w:szCs w:val="22"/>
        </w:rPr>
      </w:pPr>
    </w:p>
    <w:p w:rsidR="0041678F" w:rsidRPr="00BF0EF7" w:rsidRDefault="007C73A7" w:rsidP="00BF0EF7">
      <w:pPr>
        <w:autoSpaceDE w:val="0"/>
        <w:rPr>
          <w:rFonts w:eastAsia="TimesNewRomanPS-BoldMT"/>
          <w:b/>
          <w:bCs/>
          <w:color w:val="000000"/>
          <w:sz w:val="32"/>
          <w:szCs w:val="32"/>
        </w:rPr>
      </w:pPr>
      <w:r>
        <w:rPr>
          <w:rFonts w:eastAsia="TimesNewRomanPS-BoldMT"/>
          <w:b/>
          <w:bCs/>
          <w:color w:val="000000"/>
          <w:sz w:val="32"/>
          <w:szCs w:val="32"/>
        </w:rPr>
        <w:t>9</w:t>
      </w:r>
      <w:r w:rsidR="00C207E9" w:rsidRPr="00BF0EF7">
        <w:rPr>
          <w:rFonts w:eastAsia="TimesNewRomanPS-BoldMT"/>
          <w:b/>
          <w:bCs/>
          <w:color w:val="000000"/>
          <w:sz w:val="32"/>
          <w:szCs w:val="32"/>
        </w:rPr>
        <w:t xml:space="preserve">. </w:t>
      </w:r>
      <w:r w:rsidR="00BF0EF7">
        <w:rPr>
          <w:rFonts w:eastAsia="TimesNewRomanPS-BoldMT"/>
          <w:b/>
          <w:bCs/>
          <w:color w:val="000000"/>
          <w:sz w:val="32"/>
          <w:szCs w:val="32"/>
        </w:rPr>
        <w:t>SPOLUPRÁCE S RODIČI A VZÁJEMNÁ INFORMOVANOST</w:t>
      </w:r>
    </w:p>
    <w:p w:rsidR="00C207E9" w:rsidRPr="00711BE8" w:rsidRDefault="00C207E9" w:rsidP="00C207E9">
      <w:pPr>
        <w:autoSpaceDE w:val="0"/>
        <w:rPr>
          <w:rFonts w:eastAsia="TimesNewRomanPS-BoldMT"/>
          <w:b/>
          <w:bCs/>
          <w:color w:val="000000"/>
          <w:sz w:val="26"/>
          <w:szCs w:val="26"/>
        </w:rPr>
      </w:pPr>
    </w:p>
    <w:p w:rsidR="00E31909" w:rsidRPr="00E31909" w:rsidRDefault="00893379" w:rsidP="00E31909">
      <w:pPr>
        <w:autoSpaceDE w:val="0"/>
        <w:jc w:val="both"/>
        <w:rPr>
          <w:rFonts w:eastAsia="TimesNewRomanPSMT"/>
          <w:color w:val="000000"/>
          <w:szCs w:val="22"/>
        </w:rPr>
      </w:pPr>
      <w:r w:rsidRPr="00E31909">
        <w:rPr>
          <w:rFonts w:eastAsia="TimesNewRomanPSMT"/>
          <w:color w:val="000000"/>
          <w:szCs w:val="22"/>
        </w:rPr>
        <w:t>Problémy spojené se všemi</w:t>
      </w:r>
      <w:r w:rsidR="0041678F" w:rsidRPr="00E31909">
        <w:rPr>
          <w:rFonts w:eastAsia="TimesNewRomanPSMT"/>
          <w:color w:val="000000"/>
          <w:szCs w:val="22"/>
        </w:rPr>
        <w:t xml:space="preserve"> formami rizikového chování je třeba řešit ve vzájemné spolupráci.</w:t>
      </w:r>
    </w:p>
    <w:p w:rsidR="003A0379" w:rsidRDefault="00E31909" w:rsidP="00E31909">
      <w:pPr>
        <w:autoSpaceDE w:val="0"/>
        <w:jc w:val="both"/>
      </w:pPr>
      <w:r w:rsidRPr="00E31909">
        <w:rPr>
          <w:rFonts w:eastAsia="TimesNewRomanPSMT"/>
          <w:b/>
          <w:color w:val="000000"/>
          <w:szCs w:val="22"/>
        </w:rPr>
        <w:t>Třídní schůzky</w:t>
      </w:r>
      <w:r w:rsidR="000C5393">
        <w:rPr>
          <w:rFonts w:eastAsia="TimesNewRomanPSMT"/>
          <w:b/>
          <w:color w:val="000000"/>
          <w:szCs w:val="22"/>
        </w:rPr>
        <w:t>+ trojlístky</w:t>
      </w:r>
      <w:r w:rsidRPr="00E31909">
        <w:rPr>
          <w:rFonts w:eastAsia="TimesNewRomanPSMT"/>
          <w:b/>
          <w:color w:val="000000"/>
          <w:szCs w:val="22"/>
        </w:rPr>
        <w:t>:</w:t>
      </w:r>
      <w:r>
        <w:rPr>
          <w:rFonts w:eastAsia="TimesNewRomanPSMT"/>
          <w:color w:val="000000"/>
          <w:sz w:val="22"/>
          <w:szCs w:val="22"/>
        </w:rPr>
        <w:br/>
      </w:r>
      <w:r>
        <w:t>jsou vedeny třídními učiteli a rodiče mají v době jejich konání možnost vyhledat i další vyučuj</w:t>
      </w:r>
      <w:r w:rsidR="003A0379">
        <w:t>ící, vedení školy, členy ŠPP</w:t>
      </w:r>
      <w:r>
        <w:t>. V rámci primární prevence je tímto způsobem poskytován základní informační servis (seznámení se školním řádem, preventivní strategií školy).</w:t>
      </w:r>
    </w:p>
    <w:p w:rsidR="003A0379" w:rsidRDefault="003A0379" w:rsidP="00E31909">
      <w:pPr>
        <w:autoSpaceDE w:val="0"/>
        <w:jc w:val="both"/>
      </w:pPr>
      <w:r w:rsidRPr="003A0379">
        <w:rPr>
          <w:b/>
        </w:rPr>
        <w:t>Konzultační hodiny:</w:t>
      </w:r>
      <w:r>
        <w:br/>
        <w:t xml:space="preserve">metodik prevence, výchovný poradce, speciální pedagog i školní psycholog jsou stanoveny na konkrétní dobu ve frekvenci 0,5-1 hodiny 1x týdně. Po domluvě lze využít i jiných možných termínů k osobní konzultaci. Mezi další běžné formy komunikace s rodiči patří také pasivní formy informování – písemná sdělení, letáky a informační lístky, informace na webu školy, školním systému </w:t>
      </w:r>
      <w:proofErr w:type="spellStart"/>
      <w:r>
        <w:t>Edookit</w:t>
      </w:r>
      <w:proofErr w:type="spellEnd"/>
      <w:r>
        <w:br/>
      </w:r>
      <w:r w:rsidRPr="003A0379">
        <w:rPr>
          <w:b/>
        </w:rPr>
        <w:t>Schůzky rady rodičů</w:t>
      </w:r>
      <w:r>
        <w:t xml:space="preserve"> se zástupci školy se konají v den třídních schůzek. Zástupci z řad rodičů zde mají možnost promluvit o problémech a přednést své návrhy k budoucímu směřování školy.</w:t>
      </w:r>
    </w:p>
    <w:p w:rsidR="0041678F" w:rsidRPr="00711BE8" w:rsidRDefault="003A0379" w:rsidP="003A0379">
      <w:pPr>
        <w:autoSpaceDE w:val="0"/>
        <w:jc w:val="both"/>
        <w:rPr>
          <w:rFonts w:eastAsia="TimesNewRomanPSMT"/>
          <w:color w:val="000000"/>
          <w:sz w:val="22"/>
          <w:szCs w:val="22"/>
        </w:rPr>
      </w:pPr>
      <w:r w:rsidRPr="003A0379">
        <w:rPr>
          <w:b/>
        </w:rPr>
        <w:t>V rámci sekundární (terciární) prevence</w:t>
      </w:r>
      <w:r>
        <w:t xml:space="preserve"> se konají zvláštní schůzky s rodiči, na kterých je přítomen některý ze členů ŠPP. O záležitosti, kterou účastníci na takové schůzce řeší, je vypracován zápis z jednání, stvrzený podpisem všech účastníků. Poradenský systém školy zajišťují školní metodik prevence a výchovný poradce, tito v případě potřeby také odkazují na externí poradenskou činnost odborníků.</w:t>
      </w:r>
    </w:p>
    <w:p w:rsidR="0041678F" w:rsidRPr="00711BE8" w:rsidRDefault="0041678F">
      <w:pPr>
        <w:autoSpaceDE w:val="0"/>
        <w:rPr>
          <w:rFonts w:eastAsia="TimesNewRomanPSMT"/>
          <w:color w:val="000000"/>
        </w:rPr>
      </w:pPr>
    </w:p>
    <w:p w:rsidR="0041678F" w:rsidRPr="00BF0EF7" w:rsidRDefault="007C73A7" w:rsidP="00BF0EF7">
      <w:pPr>
        <w:autoSpaceDE w:val="0"/>
        <w:rPr>
          <w:rFonts w:eastAsia="TimesNewRomanPSMT"/>
          <w:b/>
          <w:bCs/>
          <w:color w:val="000000"/>
          <w:sz w:val="32"/>
          <w:szCs w:val="32"/>
        </w:rPr>
      </w:pPr>
      <w:r>
        <w:rPr>
          <w:rFonts w:eastAsia="TimesNewRomanPSMT"/>
          <w:b/>
          <w:bCs/>
          <w:color w:val="000000"/>
          <w:sz w:val="32"/>
          <w:szCs w:val="32"/>
        </w:rPr>
        <w:t>10</w:t>
      </w:r>
      <w:r w:rsidR="0041678F" w:rsidRPr="00BF0EF7">
        <w:rPr>
          <w:rFonts w:eastAsia="TimesNewRomanPSMT"/>
          <w:b/>
          <w:bCs/>
          <w:color w:val="000000"/>
          <w:sz w:val="32"/>
          <w:szCs w:val="32"/>
        </w:rPr>
        <w:t xml:space="preserve">. </w:t>
      </w:r>
      <w:r w:rsidR="00BF0EF7">
        <w:rPr>
          <w:rFonts w:eastAsia="TimesNewRomanPSMT"/>
          <w:b/>
          <w:bCs/>
          <w:color w:val="000000"/>
          <w:sz w:val="32"/>
          <w:szCs w:val="32"/>
        </w:rPr>
        <w:t>EVALUACE</w:t>
      </w:r>
      <w:r w:rsidR="0041678F" w:rsidRPr="00BF0EF7">
        <w:rPr>
          <w:rFonts w:eastAsia="TimesNewRomanPSMT"/>
          <w:b/>
          <w:bCs/>
          <w:color w:val="000000"/>
          <w:sz w:val="32"/>
          <w:szCs w:val="32"/>
        </w:rPr>
        <w:t xml:space="preserve"> MPP</w:t>
      </w:r>
    </w:p>
    <w:p w:rsidR="00C207E9" w:rsidRPr="00711BE8" w:rsidRDefault="00C207E9">
      <w:pPr>
        <w:autoSpaceDE w:val="0"/>
        <w:rPr>
          <w:rFonts w:eastAsia="TimesNewRomanPSMT"/>
          <w:b/>
          <w:bCs/>
          <w:color w:val="000000"/>
          <w:sz w:val="26"/>
          <w:szCs w:val="26"/>
        </w:rPr>
      </w:pPr>
    </w:p>
    <w:p w:rsidR="0041678F" w:rsidRPr="001355E3" w:rsidRDefault="0041678F" w:rsidP="00BF0EF7">
      <w:pPr>
        <w:pStyle w:val="Zkladntext"/>
        <w:ind w:firstLine="709"/>
        <w:jc w:val="both"/>
        <w:rPr>
          <w:rFonts w:eastAsia="TimesNewRomanPSMT"/>
          <w:color w:val="000000"/>
          <w:szCs w:val="22"/>
        </w:rPr>
      </w:pPr>
      <w:r w:rsidRPr="001355E3">
        <w:rPr>
          <w:rFonts w:eastAsia="TimesNewRomanPSMT"/>
          <w:color w:val="000000"/>
          <w:szCs w:val="22"/>
        </w:rPr>
        <w:t>Při hodnocení MPP využíváme kvantitativní (počet realizovaných akcí, počet zapojených žáků – apod.) a kvalitativní ukazatele</w:t>
      </w:r>
      <w:r w:rsidR="00E641E3">
        <w:rPr>
          <w:rFonts w:eastAsia="TimesNewRomanPSMT"/>
          <w:color w:val="000000"/>
          <w:szCs w:val="22"/>
        </w:rPr>
        <w:t>- zpětná vazba od žáků, vyučujících</w:t>
      </w:r>
      <w:r w:rsidRPr="001355E3">
        <w:rPr>
          <w:rFonts w:eastAsia="TimesNewRomanPSMT"/>
          <w:color w:val="000000"/>
          <w:szCs w:val="22"/>
        </w:rPr>
        <w:t>.</w:t>
      </w:r>
    </w:p>
    <w:p w:rsidR="0041678F" w:rsidRPr="001355E3" w:rsidRDefault="0041678F">
      <w:pPr>
        <w:pStyle w:val="Zkladntext"/>
        <w:jc w:val="both"/>
        <w:rPr>
          <w:szCs w:val="22"/>
        </w:rPr>
      </w:pPr>
      <w:r w:rsidRPr="001355E3">
        <w:rPr>
          <w:szCs w:val="22"/>
        </w:rPr>
        <w:t>Další možností evaluace je sledování chování žáků v jednotlivých vyučovacích hodinách, školních výletech a pobytových ak</w:t>
      </w:r>
      <w:r w:rsidR="00E641E3">
        <w:rPr>
          <w:szCs w:val="22"/>
        </w:rPr>
        <w:t>cích.</w:t>
      </w:r>
    </w:p>
    <w:p w:rsidR="0041678F" w:rsidRPr="001355E3" w:rsidRDefault="0041678F">
      <w:pPr>
        <w:pStyle w:val="Zkladntext"/>
        <w:jc w:val="both"/>
        <w:rPr>
          <w:szCs w:val="22"/>
        </w:rPr>
      </w:pPr>
      <w:r w:rsidRPr="001355E3">
        <w:rPr>
          <w:szCs w:val="22"/>
        </w:rPr>
        <w:t>Při hodnocení efektivity prevence lze využít slohových prací, výtvorů a jiných samostatných prací žáků.</w:t>
      </w:r>
    </w:p>
    <w:p w:rsidR="007D4AD1" w:rsidRPr="001355E3" w:rsidRDefault="0041678F">
      <w:pPr>
        <w:pStyle w:val="Zkladntext"/>
        <w:jc w:val="both"/>
        <w:rPr>
          <w:szCs w:val="22"/>
        </w:rPr>
      </w:pPr>
      <w:r w:rsidRPr="001355E3">
        <w:rPr>
          <w:szCs w:val="22"/>
        </w:rPr>
        <w:t>Pro evaluaci programu je nutné získávat informace i od rodičů a široké veřejnosti o chování žáků mimo školu.</w:t>
      </w:r>
    </w:p>
    <w:p w:rsidR="002B0AA5" w:rsidRDefault="002F42F2" w:rsidP="007D4AD1">
      <w:pPr>
        <w:pStyle w:val="Zkladntext"/>
        <w:jc w:val="both"/>
        <w:rPr>
          <w:b/>
          <w:sz w:val="32"/>
        </w:rPr>
      </w:pPr>
      <w:r>
        <w:rPr>
          <w:b/>
          <w:sz w:val="32"/>
        </w:rPr>
        <w:lastRenderedPageBreak/>
        <w:t>1</w:t>
      </w:r>
      <w:r w:rsidR="001355E3">
        <w:rPr>
          <w:b/>
          <w:sz w:val="32"/>
        </w:rPr>
        <w:t>1</w:t>
      </w:r>
      <w:r>
        <w:rPr>
          <w:b/>
          <w:sz w:val="32"/>
        </w:rPr>
        <w:t>. Závěrečná zpráva ŠM</w:t>
      </w:r>
      <w:r w:rsidR="002B0AA5" w:rsidRPr="002B0AA5">
        <w:rPr>
          <w:b/>
          <w:sz w:val="32"/>
        </w:rPr>
        <w:t>P</w:t>
      </w:r>
    </w:p>
    <w:p w:rsidR="00E641E3" w:rsidRDefault="00E641E3" w:rsidP="00E641E3">
      <w:pPr>
        <w:pStyle w:val="Normlnweb"/>
        <w:spacing w:before="0" w:after="200"/>
        <w:rPr>
          <w:color w:val="000000"/>
          <w:szCs w:val="23"/>
          <w:shd w:val="clear" w:color="auto" w:fill="FFFFFF"/>
        </w:rPr>
      </w:pPr>
      <w:r>
        <w:rPr>
          <w:color w:val="000000"/>
        </w:rPr>
        <w:t xml:space="preserve">Během celého  školního roku 2022-2023 proběhla v rámci výuky, výukových programů, třídnických hodin či tandemové výuky celá řada preventivních aktivit s </w:t>
      </w:r>
      <w:proofErr w:type="gramStart"/>
      <w:r>
        <w:rPr>
          <w:color w:val="000000"/>
        </w:rPr>
        <w:t xml:space="preserve">žáky </w:t>
      </w:r>
      <w:proofErr w:type="spellStart"/>
      <w:r>
        <w:rPr>
          <w:color w:val="000000"/>
        </w:rPr>
        <w:t>I.a</w:t>
      </w:r>
      <w:proofErr w:type="spellEnd"/>
      <w:r>
        <w:rPr>
          <w:color w:val="000000"/>
        </w:rPr>
        <w:t xml:space="preserve"> II</w:t>
      </w:r>
      <w:proofErr w:type="gramEnd"/>
      <w:r>
        <w:rPr>
          <w:color w:val="000000"/>
        </w:rPr>
        <w:t>. stupně. (dle plánu)</w:t>
      </w:r>
      <w:r>
        <w:rPr>
          <w:color w:val="000000"/>
        </w:rPr>
        <w:br/>
        <w:t>Na prvním stupni převažovala témata sociálních sítí, bezpečí či nebezpečí internetu a jeho využívání, falešných informací, zneužívání informací, bezpečného chování na internetu. Třídní učitelé pracovali na třídním klimatu, bezpečném prostředí, spolupráci a rozvoji osobnosti dětí.</w:t>
      </w:r>
      <w:r>
        <w:rPr>
          <w:color w:val="000000"/>
        </w:rPr>
        <w:br/>
        <w:t>Na druhém stupni to bylo podobné, přidávala se složitější témata související s návykovými látkami, bezpečném chováním, poruchami příjmu potravy, domácímu násilí…(dle plánu).</w:t>
      </w:r>
      <w:r>
        <w:rPr>
          <w:color w:val="000000"/>
        </w:rPr>
        <w:br/>
        <w:t xml:space="preserve">V rámci pravidelných rozvrhem daných třídnických hodin, pracovali třídní </w:t>
      </w:r>
      <w:proofErr w:type="spellStart"/>
      <w:r>
        <w:rPr>
          <w:color w:val="000000"/>
        </w:rPr>
        <w:t>učitlé</w:t>
      </w:r>
      <w:proofErr w:type="spellEnd"/>
      <w:r>
        <w:rPr>
          <w:color w:val="000000"/>
        </w:rPr>
        <w:t xml:space="preserve"> intenzivně na třídních klimatech, vztazích, zodpovědnosti ……..</w:t>
      </w:r>
      <w:r>
        <w:rPr>
          <w:color w:val="000000"/>
        </w:rPr>
        <w:br/>
        <w:t>Dařila se spolupráce se školním parlamentem-účast na akcích- barevné dny, dvojčata, učení naruby…..</w:t>
      </w:r>
      <w:r>
        <w:rPr>
          <w:color w:val="000000"/>
        </w:rPr>
        <w:br/>
        <w:t>Vzhledem k rozšíření e-cigaret a nikotinových sáčků, proběhlo na škole dotazníkové šetření ohledně těchto návykových látek od 4 do 9 ročníku.</w:t>
      </w:r>
      <w:r>
        <w:rPr>
          <w:color w:val="000000"/>
        </w:rPr>
        <w:br/>
        <w:t>Během roku byla provedena šetření v oblastech:</w:t>
      </w:r>
      <w:r>
        <w:rPr>
          <w:color w:val="000000"/>
        </w:rPr>
        <w:br/>
        <w:t xml:space="preserve">- kouření, e-cigarety, nikotinové sáčky- 5.B ,C, 6..B, C, 7.B, 9.B </w:t>
      </w:r>
      <w:r>
        <w:rPr>
          <w:color w:val="000000"/>
        </w:rPr>
        <w:br/>
        <w:t>- vztahy ve třídách- nevhodné chování- 1.</w:t>
      </w:r>
      <w:proofErr w:type="gramStart"/>
      <w:r>
        <w:rPr>
          <w:color w:val="000000"/>
        </w:rPr>
        <w:t>AB, 5.A, 6.C, 7.BC</w:t>
      </w:r>
      <w:proofErr w:type="gramEnd"/>
      <w:r>
        <w:rPr>
          <w:color w:val="000000"/>
        </w:rPr>
        <w:t>, 8A</w:t>
      </w:r>
      <w:r>
        <w:rPr>
          <w:color w:val="000000"/>
        </w:rPr>
        <w:br/>
        <w:t>- nevhodné fotky, videa- 6.B, 8.A</w:t>
      </w:r>
      <w:r>
        <w:rPr>
          <w:color w:val="000000"/>
        </w:rPr>
        <w:br/>
        <w:t>- nevhodné zprávy na sítích- 7.B, 8.A, 4.A</w:t>
      </w:r>
      <w:r>
        <w:rPr>
          <w:color w:val="000000"/>
        </w:rPr>
        <w:br/>
        <w:t>- ztráta věcí a peněz – 5.B</w:t>
      </w:r>
      <w:r>
        <w:rPr>
          <w:color w:val="000000"/>
        </w:rPr>
        <w:br/>
        <w:t>Bylo nutné se 2x spojit s Policií ČR.</w:t>
      </w:r>
      <w:r>
        <w:rPr>
          <w:color w:val="000000"/>
        </w:rPr>
        <w:br/>
        <w:t>První hlášení se týkalo nabízení e- cigaret žákyni 5. třídy zletilou bývalou žačkou.</w:t>
      </w:r>
      <w:r>
        <w:rPr>
          <w:color w:val="000000"/>
        </w:rPr>
        <w:br/>
        <w:t xml:space="preserve">Druhé hlášení souviselo s obnažováním a uspokojovaní se dospělého člověka v blízkosti školy za přítomnosti žákyň 6.A. </w:t>
      </w:r>
      <w:r>
        <w:rPr>
          <w:color w:val="000000"/>
        </w:rPr>
        <w:br/>
        <w:t>Proběhlo několik výchovných komisí, udělení Ředitelských důtek a jedna dvojka z chování.</w:t>
      </w:r>
      <w:r>
        <w:rPr>
          <w:color w:val="000000"/>
        </w:rPr>
        <w:br/>
        <w:t xml:space="preserve">Podařilo se zprovoznit aplikaci „ Nenech to být“ NNTB. </w:t>
      </w:r>
      <w:r w:rsidRPr="00DB6750">
        <w:rPr>
          <w:color w:val="000000"/>
          <w:szCs w:val="23"/>
          <w:shd w:val="clear" w:color="auto" w:fill="FFFFFF"/>
        </w:rPr>
        <w:t xml:space="preserve">Aplikace NNTB </w:t>
      </w:r>
      <w:proofErr w:type="gramStart"/>
      <w:r w:rsidRPr="00DB6750">
        <w:rPr>
          <w:color w:val="000000"/>
          <w:szCs w:val="23"/>
          <w:shd w:val="clear" w:color="auto" w:fill="FFFFFF"/>
        </w:rPr>
        <w:t>funguje</w:t>
      </w:r>
      <w:proofErr w:type="gramEnd"/>
      <w:r w:rsidRPr="00DB6750">
        <w:rPr>
          <w:color w:val="000000"/>
          <w:szCs w:val="23"/>
          <w:shd w:val="clear" w:color="auto" w:fill="FFFFFF"/>
        </w:rPr>
        <w:t xml:space="preserve"> na principu online schránky důvěry.</w:t>
      </w:r>
      <w:r>
        <w:rPr>
          <w:color w:val="000000"/>
          <w:szCs w:val="23"/>
          <w:shd w:val="clear" w:color="auto" w:fill="FFFFFF"/>
        </w:rPr>
        <w:br/>
        <w:t xml:space="preserve">Příští školní rok by </w:t>
      </w:r>
      <w:proofErr w:type="gramStart"/>
      <w:r>
        <w:rPr>
          <w:color w:val="000000"/>
          <w:szCs w:val="23"/>
          <w:shd w:val="clear" w:color="auto" w:fill="FFFFFF"/>
        </w:rPr>
        <w:t>bylo</w:t>
      </w:r>
      <w:proofErr w:type="gramEnd"/>
      <w:r>
        <w:rPr>
          <w:color w:val="000000"/>
          <w:szCs w:val="23"/>
          <w:shd w:val="clear" w:color="auto" w:fill="FFFFFF"/>
        </w:rPr>
        <w:t xml:space="preserve"> dobré zapracovat na osobnějším zapojení rodičů do preventivních aktivit a spojit se s parlamentem školy na podporu prevence všech jevů.</w:t>
      </w:r>
    </w:p>
    <w:p w:rsidR="00097922" w:rsidRPr="00B1463E" w:rsidRDefault="00097922" w:rsidP="00097922"/>
    <w:p w:rsidR="0041678F" w:rsidRPr="00711BE8" w:rsidRDefault="0041678F">
      <w:pPr>
        <w:autoSpaceDE w:val="0"/>
        <w:rPr>
          <w:rFonts w:eastAsia="TimesNewRomanPSMT"/>
          <w:color w:val="000000"/>
        </w:rPr>
      </w:pPr>
    </w:p>
    <w:p w:rsidR="0041678F" w:rsidRPr="00711BE8" w:rsidRDefault="001355E3" w:rsidP="00BF0EF7">
      <w:pPr>
        <w:autoSpaceDE w:val="0"/>
        <w:rPr>
          <w:rFonts w:eastAsia="TimesNewRomanPSMT"/>
          <w:b/>
          <w:bCs/>
          <w:color w:val="000000"/>
          <w:sz w:val="26"/>
          <w:szCs w:val="26"/>
        </w:rPr>
      </w:pPr>
      <w:r>
        <w:rPr>
          <w:rFonts w:eastAsia="TimesNewRomanPSMT"/>
          <w:b/>
          <w:bCs/>
          <w:color w:val="000000"/>
          <w:sz w:val="32"/>
          <w:szCs w:val="32"/>
        </w:rPr>
        <w:t>12</w:t>
      </w:r>
      <w:r w:rsidR="0069254A" w:rsidRPr="00BF0EF7">
        <w:rPr>
          <w:rFonts w:eastAsia="TimesNewRomanPSMT"/>
          <w:b/>
          <w:bCs/>
          <w:color w:val="000000"/>
          <w:sz w:val="32"/>
          <w:szCs w:val="32"/>
        </w:rPr>
        <w:t>.</w:t>
      </w:r>
      <w:r w:rsidR="0069254A" w:rsidRPr="00711BE8">
        <w:rPr>
          <w:rFonts w:eastAsia="TimesNewRomanPSMT"/>
          <w:b/>
          <w:bCs/>
          <w:color w:val="000000"/>
          <w:sz w:val="26"/>
          <w:szCs w:val="26"/>
        </w:rPr>
        <w:t xml:space="preserve"> </w:t>
      </w:r>
      <w:r w:rsidR="0069254A" w:rsidRPr="00BF0EF7">
        <w:rPr>
          <w:rFonts w:eastAsia="TimesNewRomanPSMT"/>
          <w:b/>
          <w:bCs/>
          <w:color w:val="000000"/>
          <w:sz w:val="32"/>
          <w:szCs w:val="32"/>
        </w:rPr>
        <w:t>R</w:t>
      </w:r>
      <w:r w:rsidR="00BF0EF7">
        <w:rPr>
          <w:rFonts w:eastAsia="TimesNewRomanPSMT"/>
          <w:b/>
          <w:bCs/>
          <w:color w:val="000000"/>
          <w:sz w:val="32"/>
          <w:szCs w:val="32"/>
        </w:rPr>
        <w:t>OZPOČET</w:t>
      </w:r>
      <w:r w:rsidR="0069254A" w:rsidRPr="00BF0EF7">
        <w:rPr>
          <w:rFonts w:eastAsia="TimesNewRomanPSMT"/>
          <w:b/>
          <w:bCs/>
          <w:color w:val="000000"/>
          <w:sz w:val="32"/>
          <w:szCs w:val="32"/>
        </w:rPr>
        <w:t xml:space="preserve"> MPP </w:t>
      </w:r>
      <w:r w:rsidR="00BF0EF7">
        <w:rPr>
          <w:rFonts w:eastAsia="TimesNewRomanPSMT"/>
          <w:b/>
          <w:bCs/>
          <w:color w:val="000000"/>
          <w:sz w:val="32"/>
          <w:szCs w:val="32"/>
        </w:rPr>
        <w:t>NA ROK</w:t>
      </w:r>
      <w:r w:rsidR="0069254A" w:rsidRPr="00BF0EF7">
        <w:rPr>
          <w:rFonts w:eastAsia="TimesNewRomanPSMT"/>
          <w:b/>
          <w:bCs/>
          <w:color w:val="000000"/>
          <w:sz w:val="32"/>
          <w:szCs w:val="32"/>
        </w:rPr>
        <w:t xml:space="preserve"> 20</w:t>
      </w:r>
      <w:r w:rsidR="002F42F2">
        <w:rPr>
          <w:rFonts w:eastAsia="TimesNewRomanPSMT"/>
          <w:b/>
          <w:bCs/>
          <w:color w:val="000000"/>
          <w:sz w:val="32"/>
          <w:szCs w:val="32"/>
        </w:rPr>
        <w:t>2</w:t>
      </w:r>
      <w:r w:rsidR="008E11AC">
        <w:rPr>
          <w:rFonts w:eastAsia="TimesNewRomanPSMT"/>
          <w:b/>
          <w:bCs/>
          <w:color w:val="000000"/>
          <w:sz w:val="32"/>
          <w:szCs w:val="32"/>
        </w:rPr>
        <w:t>3/2024</w:t>
      </w:r>
    </w:p>
    <w:p w:rsidR="0041678F" w:rsidRPr="00711BE8" w:rsidRDefault="0041678F">
      <w:pPr>
        <w:autoSpaceDE w:val="0"/>
        <w:rPr>
          <w:rFonts w:eastAsia="TimesNewRomanPSMT"/>
          <w:color w:val="000000"/>
        </w:rPr>
      </w:pPr>
    </w:p>
    <w:p w:rsidR="002F42F2" w:rsidRPr="00E31909" w:rsidRDefault="0041678F" w:rsidP="00346228">
      <w:pPr>
        <w:autoSpaceDE w:val="0"/>
        <w:rPr>
          <w:rFonts w:eastAsia="TimesNewRomanPSMT"/>
          <w:color w:val="000000"/>
          <w:szCs w:val="22"/>
        </w:rPr>
      </w:pPr>
      <w:r w:rsidRPr="00E31909">
        <w:rPr>
          <w:rFonts w:eastAsia="TimesNewRomanPSMT"/>
          <w:color w:val="000000"/>
          <w:szCs w:val="22"/>
        </w:rPr>
        <w:t>Rozpočet zahrnuje potřebu finančních prostředků na jednotlivé akce, vybavení kroužků a jiné úhrady.</w:t>
      </w:r>
      <w:r w:rsidR="00C207E9" w:rsidRPr="00E31909">
        <w:rPr>
          <w:rFonts w:eastAsia="TimesNewRomanPSMT"/>
          <w:color w:val="000000"/>
          <w:szCs w:val="22"/>
        </w:rPr>
        <w:t xml:space="preserve"> </w:t>
      </w:r>
      <w:r w:rsidRPr="00E31909">
        <w:rPr>
          <w:rFonts w:eastAsia="TimesNewRomanPSMT"/>
          <w:color w:val="000000"/>
          <w:szCs w:val="22"/>
        </w:rPr>
        <w:t xml:space="preserve">Některé akce vyžadují finanční spoluúčast žáků. Dalším zdrojem je </w:t>
      </w:r>
      <w:r w:rsidR="00346228" w:rsidRPr="00E31909">
        <w:rPr>
          <w:rFonts w:eastAsia="TimesNewRomanPSMT"/>
          <w:color w:val="000000"/>
          <w:szCs w:val="22"/>
        </w:rPr>
        <w:t>projekt Šablony</w:t>
      </w:r>
      <w:r w:rsidR="00E641E3">
        <w:rPr>
          <w:rFonts w:eastAsia="TimesNewRomanPSMT"/>
          <w:color w:val="000000"/>
          <w:szCs w:val="22"/>
        </w:rPr>
        <w:t>, rodičovské sd</w:t>
      </w:r>
      <w:r w:rsidR="008E11AC">
        <w:rPr>
          <w:rFonts w:eastAsia="TimesNewRomanPSMT"/>
          <w:color w:val="000000"/>
          <w:szCs w:val="22"/>
        </w:rPr>
        <w:t>ružení</w:t>
      </w:r>
      <w:r w:rsidR="002F42F2" w:rsidRPr="00E31909">
        <w:rPr>
          <w:rFonts w:eastAsia="TimesNewRomanPSMT"/>
          <w:color w:val="000000"/>
          <w:szCs w:val="22"/>
        </w:rPr>
        <w:t>. Většina aktivit je realizována ŠPP, tedy bez finančních nákladů žáků.</w:t>
      </w:r>
    </w:p>
    <w:p w:rsidR="00C74F3B" w:rsidRDefault="00C74F3B" w:rsidP="00E641E3">
      <w:pPr>
        <w:autoSpaceDE w:val="0"/>
      </w:pPr>
      <w:r w:rsidRPr="00E31909">
        <w:rPr>
          <w:rFonts w:eastAsia="TimesNewRomanPSMT"/>
          <w:color w:val="000000"/>
          <w:szCs w:val="22"/>
        </w:rPr>
        <w:t>Aktivity MP a psychologa jsou v rámci úvazku.</w:t>
      </w:r>
    </w:p>
    <w:p w:rsidR="00C74F3B" w:rsidRDefault="00C74F3B" w:rsidP="002F42F2">
      <w:pPr>
        <w:pStyle w:val="Podnadpis"/>
      </w:pPr>
    </w:p>
    <w:p w:rsidR="00C74F3B" w:rsidRPr="00711BE8" w:rsidRDefault="00C74F3B" w:rsidP="00C74F3B">
      <w:pPr>
        <w:autoSpaceDE w:val="0"/>
        <w:rPr>
          <w:rFonts w:eastAsia="TimesNewRomanPSMT"/>
          <w:color w:val="000000"/>
          <w:sz w:val="22"/>
          <w:szCs w:val="22"/>
        </w:rPr>
      </w:pPr>
      <w:r w:rsidRPr="00711BE8">
        <w:rPr>
          <w:rFonts w:eastAsia="TimesNewRomanPSMT"/>
          <w:color w:val="000000"/>
          <w:sz w:val="22"/>
          <w:szCs w:val="22"/>
        </w:rPr>
        <w:t xml:space="preserve">Dne:   </w:t>
      </w:r>
      <w:r w:rsidR="00E641E3">
        <w:rPr>
          <w:rFonts w:eastAsia="TimesNewRomanPSMT"/>
          <w:color w:val="000000"/>
          <w:sz w:val="22"/>
          <w:szCs w:val="22"/>
        </w:rPr>
        <w:t>1.9.2023</w:t>
      </w:r>
      <w:r>
        <w:rPr>
          <w:rFonts w:eastAsia="TimesNewRomanPSMT"/>
          <w:color w:val="000000"/>
          <w:sz w:val="22"/>
          <w:szCs w:val="22"/>
        </w:rPr>
        <w:t xml:space="preserve">                                                              </w:t>
      </w:r>
      <w:proofErr w:type="gramStart"/>
      <w:r w:rsidR="00BD3D86">
        <w:rPr>
          <w:rFonts w:eastAsia="TimesNewRomanPSMT"/>
          <w:color w:val="000000"/>
          <w:sz w:val="22"/>
          <w:szCs w:val="22"/>
        </w:rPr>
        <w:t xml:space="preserve">Dne : </w:t>
      </w:r>
      <w:r w:rsidR="00893379">
        <w:rPr>
          <w:rFonts w:eastAsia="TimesNewRomanPSMT"/>
          <w:color w:val="000000"/>
          <w:sz w:val="22"/>
          <w:szCs w:val="22"/>
        </w:rPr>
        <w:t>30</w:t>
      </w:r>
      <w:proofErr w:type="gramEnd"/>
      <w:r w:rsidR="00BD3D86">
        <w:rPr>
          <w:rFonts w:eastAsia="TimesNewRomanPSMT"/>
          <w:color w:val="000000"/>
          <w:sz w:val="22"/>
          <w:szCs w:val="22"/>
        </w:rPr>
        <w:t xml:space="preserve"> </w:t>
      </w:r>
      <w:r w:rsidR="00893379">
        <w:rPr>
          <w:rFonts w:eastAsia="TimesNewRomanPSMT"/>
          <w:color w:val="000000"/>
          <w:sz w:val="22"/>
          <w:szCs w:val="22"/>
        </w:rPr>
        <w:t>.</w:t>
      </w:r>
      <w:r w:rsidR="00BD3D86">
        <w:rPr>
          <w:rFonts w:eastAsia="TimesNewRomanPSMT"/>
          <w:color w:val="000000"/>
          <w:sz w:val="22"/>
          <w:szCs w:val="22"/>
        </w:rPr>
        <w:t xml:space="preserve"> </w:t>
      </w:r>
      <w:r w:rsidR="00E641E3">
        <w:rPr>
          <w:rFonts w:eastAsia="TimesNewRomanPSMT"/>
          <w:color w:val="000000"/>
          <w:sz w:val="22"/>
          <w:szCs w:val="22"/>
        </w:rPr>
        <w:t>9.2023</w:t>
      </w:r>
    </w:p>
    <w:p w:rsidR="00C74F3B" w:rsidRPr="00711BE8" w:rsidRDefault="00C74F3B" w:rsidP="00C74F3B">
      <w:pPr>
        <w:autoSpaceDE w:val="0"/>
        <w:rPr>
          <w:rFonts w:eastAsia="TimesNewRomanPSMT"/>
          <w:color w:val="000000"/>
          <w:sz w:val="22"/>
          <w:szCs w:val="22"/>
        </w:rPr>
      </w:pPr>
      <w:proofErr w:type="gramStart"/>
      <w:r w:rsidRPr="00711BE8">
        <w:rPr>
          <w:rFonts w:eastAsia="TimesNewRomanPSMT"/>
          <w:color w:val="000000"/>
          <w:sz w:val="22"/>
          <w:szCs w:val="22"/>
        </w:rPr>
        <w:t>Vypracoval :</w:t>
      </w:r>
      <w:r>
        <w:rPr>
          <w:rFonts w:eastAsia="TimesNewRomanPSMT"/>
          <w:color w:val="000000"/>
          <w:sz w:val="22"/>
          <w:szCs w:val="22"/>
        </w:rPr>
        <w:t xml:space="preserve"> </w:t>
      </w:r>
      <w:r w:rsidR="00BD3D86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>Mgr.</w:t>
      </w:r>
      <w:proofErr w:type="gramEnd"/>
      <w:r>
        <w:rPr>
          <w:rFonts w:eastAsia="TimesNewRomanPSMT"/>
          <w:color w:val="000000"/>
          <w:sz w:val="22"/>
          <w:szCs w:val="22"/>
        </w:rPr>
        <w:t xml:space="preserve"> Andrea Špačková</w:t>
      </w:r>
      <w:r w:rsidRPr="00711BE8">
        <w:rPr>
          <w:rFonts w:eastAsia="TimesNewRomanPSMT"/>
          <w:color w:val="000000"/>
          <w:sz w:val="22"/>
          <w:szCs w:val="22"/>
        </w:rPr>
        <w:t xml:space="preserve">    </w:t>
      </w:r>
      <w:r>
        <w:rPr>
          <w:rFonts w:eastAsia="TimesNewRomanPSMT"/>
          <w:color w:val="000000"/>
          <w:sz w:val="22"/>
          <w:szCs w:val="22"/>
        </w:rPr>
        <w:tab/>
        <w:t xml:space="preserve">                         </w:t>
      </w:r>
      <w:r w:rsidRPr="00711BE8">
        <w:rPr>
          <w:rFonts w:eastAsia="TimesNewRomanPSMT"/>
          <w:color w:val="000000"/>
          <w:sz w:val="22"/>
          <w:szCs w:val="22"/>
        </w:rPr>
        <w:t xml:space="preserve">Schválil : Mgr. </w:t>
      </w:r>
      <w:r>
        <w:rPr>
          <w:rFonts w:eastAsia="TimesNewRomanPSMT"/>
          <w:color w:val="000000"/>
          <w:sz w:val="22"/>
          <w:szCs w:val="22"/>
        </w:rPr>
        <w:t xml:space="preserve">Michal </w:t>
      </w:r>
      <w:proofErr w:type="spellStart"/>
      <w:r>
        <w:rPr>
          <w:rFonts w:eastAsia="TimesNewRomanPSMT"/>
          <w:color w:val="000000"/>
          <w:sz w:val="22"/>
          <w:szCs w:val="22"/>
        </w:rPr>
        <w:t>Komprs</w:t>
      </w:r>
      <w:proofErr w:type="spellEnd"/>
    </w:p>
    <w:p w:rsidR="00C74F3B" w:rsidRPr="00711BE8" w:rsidRDefault="00C74F3B" w:rsidP="00C74F3B">
      <w:pPr>
        <w:autoSpaceDE w:val="0"/>
        <w:ind w:left="709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 xml:space="preserve">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Pr="00711BE8">
        <w:rPr>
          <w:rFonts w:eastAsia="TimesNewRomanPSMT"/>
          <w:color w:val="000000"/>
          <w:sz w:val="22"/>
          <w:szCs w:val="22"/>
        </w:rPr>
        <w:t>ŠMP</w:t>
      </w:r>
      <w:r>
        <w:rPr>
          <w:rFonts w:eastAsia="TimesNewRomanPSMT"/>
          <w:color w:val="000000"/>
          <w:sz w:val="22"/>
          <w:szCs w:val="22"/>
        </w:rPr>
        <w:tab/>
      </w:r>
      <w:r>
        <w:rPr>
          <w:rFonts w:eastAsia="TimesNewRomanPSMT"/>
          <w:color w:val="000000"/>
          <w:sz w:val="22"/>
          <w:szCs w:val="22"/>
        </w:rPr>
        <w:tab/>
      </w:r>
      <w:r>
        <w:rPr>
          <w:rFonts w:eastAsia="TimesNewRomanPSMT"/>
          <w:color w:val="000000"/>
          <w:sz w:val="22"/>
          <w:szCs w:val="22"/>
        </w:rPr>
        <w:tab/>
      </w:r>
      <w:r>
        <w:rPr>
          <w:rFonts w:eastAsia="TimesNewRomanPSMT"/>
          <w:color w:val="000000"/>
          <w:sz w:val="22"/>
          <w:szCs w:val="22"/>
        </w:rPr>
        <w:tab/>
        <w:t xml:space="preserve">                  ředitel školy</w:t>
      </w:r>
      <w:r w:rsidRPr="00711BE8">
        <w:rPr>
          <w:rFonts w:eastAsia="TimesNewRomanPSMT"/>
          <w:color w:val="000000"/>
          <w:sz w:val="22"/>
          <w:szCs w:val="22"/>
        </w:rPr>
        <w:t xml:space="preserve">               </w:t>
      </w:r>
    </w:p>
    <w:p w:rsidR="002F42F2" w:rsidRDefault="002F42F2" w:rsidP="002F42F2">
      <w:pPr>
        <w:pStyle w:val="Podnadpis"/>
      </w:pPr>
      <w:r>
        <w:br w:type="page"/>
      </w:r>
    </w:p>
    <w:p w:rsidR="00404A8E" w:rsidRPr="00E95D03" w:rsidRDefault="00404A8E" w:rsidP="00404A8E">
      <w:pPr>
        <w:pStyle w:val="Zkladntext"/>
        <w:shd w:val="clear" w:color="auto" w:fill="D9E2F3" w:themeFill="accent5" w:themeFillTint="33"/>
        <w:jc w:val="center"/>
        <w:rPr>
          <w:b/>
          <w:sz w:val="28"/>
        </w:rPr>
      </w:pPr>
      <w:r w:rsidRPr="00E95D03">
        <w:rPr>
          <w:b/>
          <w:sz w:val="32"/>
        </w:rPr>
        <w:lastRenderedPageBreak/>
        <w:t>Důležité kontakty a odkazy</w:t>
      </w:r>
      <w:r w:rsidRPr="00E95D03">
        <w:rPr>
          <w:b/>
          <w:sz w:val="32"/>
        </w:rPr>
        <w:br/>
      </w:r>
      <w:r w:rsidRPr="00E95D03">
        <w:rPr>
          <w:b/>
          <w:sz w:val="28"/>
          <w:shd w:val="clear" w:color="auto" w:fill="D9E2F3" w:themeFill="accent5" w:themeFillTint="33"/>
        </w:rPr>
        <w:t>DROGY</w:t>
      </w:r>
    </w:p>
    <w:p w:rsidR="00B21A37" w:rsidRDefault="00404A8E" w:rsidP="00404A8E">
      <w:pPr>
        <w:pStyle w:val="Normlnweb"/>
        <w:widowControl/>
        <w:numPr>
          <w:ilvl w:val="0"/>
          <w:numId w:val="58"/>
        </w:numPr>
        <w:shd w:val="clear" w:color="auto" w:fill="FFFFFF"/>
        <w:suppressAutoHyphens w:val="0"/>
        <w:spacing w:before="0" w:after="0"/>
        <w:textAlignment w:val="baseline"/>
        <w:rPr>
          <w:color w:val="373737"/>
          <w:sz w:val="22"/>
          <w:szCs w:val="22"/>
        </w:rPr>
      </w:pPr>
      <w:r w:rsidRPr="00F12A63">
        <w:rPr>
          <w:b/>
          <w:sz w:val="22"/>
          <w:szCs w:val="22"/>
        </w:rPr>
        <w:t xml:space="preserve">PPP-  </w:t>
      </w:r>
      <w:r w:rsidRPr="00F12A63">
        <w:rPr>
          <w:b/>
          <w:color w:val="373737"/>
          <w:sz w:val="22"/>
          <w:szCs w:val="22"/>
        </w:rPr>
        <w:t>Poradenské centrum pro drogové a jiné závislosti</w:t>
      </w:r>
      <w:r w:rsidR="00893379">
        <w:rPr>
          <w:color w:val="373737"/>
          <w:sz w:val="22"/>
          <w:szCs w:val="22"/>
        </w:rPr>
        <w:t>-</w:t>
      </w:r>
      <w:r w:rsidR="00893379" w:rsidRPr="00F12A63">
        <w:rPr>
          <w:color w:val="373737"/>
          <w:sz w:val="22"/>
          <w:szCs w:val="22"/>
        </w:rPr>
        <w:t xml:space="preserve"> Sládkova 45, 613 00 Brno</w:t>
      </w:r>
    </w:p>
    <w:p w:rsidR="00404A8E" w:rsidRPr="00F12A63" w:rsidRDefault="00404A8E" w:rsidP="00893379">
      <w:pPr>
        <w:pStyle w:val="Normlnweb"/>
        <w:widowControl/>
        <w:shd w:val="clear" w:color="auto" w:fill="FFFFFF"/>
        <w:suppressAutoHyphens w:val="0"/>
        <w:spacing w:before="0" w:after="0"/>
        <w:ind w:left="720"/>
        <w:textAlignment w:val="baseline"/>
        <w:rPr>
          <w:color w:val="373737"/>
          <w:sz w:val="22"/>
          <w:szCs w:val="22"/>
        </w:rPr>
      </w:pPr>
      <w:r w:rsidRPr="00F12A63">
        <w:rPr>
          <w:color w:val="373737"/>
          <w:sz w:val="22"/>
          <w:szCs w:val="22"/>
          <w:u w:val="single"/>
          <w:bdr w:val="none" w:sz="0" w:space="0" w:color="auto" w:frame="1"/>
        </w:rPr>
        <w:t>Vedoucí pracoviště:</w:t>
      </w:r>
      <w:r w:rsidRPr="00F12A63">
        <w:rPr>
          <w:color w:val="373737"/>
          <w:sz w:val="22"/>
          <w:szCs w:val="22"/>
        </w:rPr>
        <w:t> PhDr. Lenka Skácelová, psycholog</w:t>
      </w:r>
      <w:r w:rsidRPr="00F12A63">
        <w:rPr>
          <w:color w:val="373737"/>
          <w:sz w:val="22"/>
          <w:szCs w:val="22"/>
        </w:rPr>
        <w:br/>
      </w:r>
      <w:r w:rsidRPr="00F12A63">
        <w:rPr>
          <w:color w:val="373737"/>
          <w:sz w:val="22"/>
          <w:szCs w:val="22"/>
          <w:u w:val="single"/>
          <w:bdr w:val="none" w:sz="0" w:space="0" w:color="auto" w:frame="1"/>
        </w:rPr>
        <w:t>Sociální pracovnice:</w:t>
      </w:r>
      <w:r w:rsidRPr="00F12A63">
        <w:rPr>
          <w:color w:val="373737"/>
          <w:sz w:val="22"/>
          <w:szCs w:val="22"/>
        </w:rPr>
        <w:t xml:space="preserve"> Jitka </w:t>
      </w:r>
      <w:proofErr w:type="spellStart"/>
      <w:r w:rsidRPr="00F12A63">
        <w:rPr>
          <w:color w:val="373737"/>
          <w:sz w:val="22"/>
          <w:szCs w:val="22"/>
        </w:rPr>
        <w:t>Lolková</w:t>
      </w:r>
      <w:proofErr w:type="spellEnd"/>
      <w:r w:rsidRPr="00F12A63">
        <w:rPr>
          <w:color w:val="373737"/>
          <w:sz w:val="22"/>
          <w:szCs w:val="22"/>
        </w:rPr>
        <w:t xml:space="preserve">, </w:t>
      </w:r>
      <w:proofErr w:type="spellStart"/>
      <w:r w:rsidRPr="00F12A63">
        <w:rPr>
          <w:color w:val="373737"/>
          <w:sz w:val="22"/>
          <w:szCs w:val="22"/>
        </w:rPr>
        <w:t>DiS</w:t>
      </w:r>
      <w:proofErr w:type="spellEnd"/>
      <w:r w:rsidRPr="00F12A63">
        <w:rPr>
          <w:color w:val="373737"/>
          <w:sz w:val="22"/>
          <w:szCs w:val="22"/>
        </w:rPr>
        <w:t>.</w:t>
      </w:r>
    </w:p>
    <w:p w:rsidR="00404A8E" w:rsidRPr="00F12A63" w:rsidRDefault="00404A8E" w:rsidP="00404A8E">
      <w:pPr>
        <w:pStyle w:val="Normlnweb"/>
        <w:shd w:val="clear" w:color="auto" w:fill="FFFFFF"/>
        <w:spacing w:before="0" w:after="0"/>
        <w:textAlignment w:val="baseline"/>
        <w:rPr>
          <w:color w:val="373737"/>
          <w:sz w:val="22"/>
          <w:szCs w:val="22"/>
        </w:rPr>
      </w:pPr>
      <w:r w:rsidRPr="00F12A63">
        <w:rPr>
          <w:rStyle w:val="Siln"/>
          <w:color w:val="373737"/>
          <w:sz w:val="22"/>
          <w:szCs w:val="22"/>
          <w:bdr w:val="none" w:sz="0" w:space="0" w:color="auto" w:frame="1"/>
        </w:rPr>
        <w:t>Telefon: 548 526 802, 723 252</w:t>
      </w:r>
      <w:r w:rsidR="00893379">
        <w:rPr>
          <w:rStyle w:val="Siln"/>
          <w:color w:val="373737"/>
          <w:sz w:val="22"/>
          <w:szCs w:val="22"/>
          <w:bdr w:val="none" w:sz="0" w:space="0" w:color="auto" w:frame="1"/>
        </w:rPr>
        <w:t> </w:t>
      </w:r>
      <w:r w:rsidRPr="00F12A63">
        <w:rPr>
          <w:rStyle w:val="Siln"/>
          <w:color w:val="373737"/>
          <w:sz w:val="22"/>
          <w:szCs w:val="22"/>
          <w:bdr w:val="none" w:sz="0" w:space="0" w:color="auto" w:frame="1"/>
        </w:rPr>
        <w:t>765</w:t>
      </w:r>
      <w:r w:rsidR="00893379">
        <w:rPr>
          <w:rStyle w:val="Siln"/>
          <w:color w:val="373737"/>
          <w:sz w:val="22"/>
          <w:szCs w:val="22"/>
          <w:bdr w:val="none" w:sz="0" w:space="0" w:color="auto" w:frame="1"/>
        </w:rPr>
        <w:t xml:space="preserve">  </w:t>
      </w:r>
      <w:r w:rsidRPr="00F12A63">
        <w:rPr>
          <w:color w:val="373737"/>
          <w:sz w:val="22"/>
          <w:szCs w:val="22"/>
        </w:rPr>
        <w:t>Email: </w:t>
      </w:r>
      <w:hyperlink r:id="rId9" w:history="1">
        <w:r w:rsidRPr="00F12A63">
          <w:rPr>
            <w:rStyle w:val="Hypertextovodkaz"/>
            <w:color w:val="00989E"/>
            <w:sz w:val="22"/>
            <w:szCs w:val="22"/>
            <w:bdr w:val="none" w:sz="0" w:space="0" w:color="auto" w:frame="1"/>
          </w:rPr>
          <w:t>sladkova@pppbrno.cz</w:t>
        </w:r>
      </w:hyperlink>
      <w:r w:rsidRPr="00F12A63">
        <w:rPr>
          <w:color w:val="373737"/>
          <w:sz w:val="22"/>
          <w:szCs w:val="22"/>
        </w:rPr>
        <w:br/>
        <w:t>Web: </w:t>
      </w:r>
      <w:hyperlink r:id="rId10" w:history="1">
        <w:r w:rsidRPr="00F12A63">
          <w:rPr>
            <w:rStyle w:val="Hypertextovodkaz"/>
            <w:color w:val="00989E"/>
            <w:sz w:val="22"/>
            <w:szCs w:val="22"/>
            <w:bdr w:val="none" w:sz="0" w:space="0" w:color="auto" w:frame="1"/>
          </w:rPr>
          <w:t>poradenskecentrum.cz</w:t>
        </w:r>
        <w:r w:rsidRPr="00F12A63">
          <w:rPr>
            <w:color w:val="00989E"/>
            <w:sz w:val="22"/>
            <w:szCs w:val="22"/>
            <w:bdr w:val="none" w:sz="0" w:space="0" w:color="auto" w:frame="1"/>
          </w:rPr>
          <w:br/>
        </w:r>
      </w:hyperlink>
      <w:r w:rsidR="00893379" w:rsidRPr="00F12A63">
        <w:rPr>
          <w:color w:val="373737"/>
          <w:sz w:val="22"/>
          <w:szCs w:val="22"/>
        </w:rPr>
        <w:t xml:space="preserve"> </w:t>
      </w:r>
    </w:p>
    <w:p w:rsidR="00404A8E" w:rsidRDefault="00404A8E" w:rsidP="00404A8E">
      <w:pPr>
        <w:pStyle w:val="Zkladntext"/>
        <w:numPr>
          <w:ilvl w:val="0"/>
          <w:numId w:val="58"/>
        </w:numPr>
        <w:rPr>
          <w:sz w:val="22"/>
          <w:szCs w:val="22"/>
        </w:rPr>
      </w:pPr>
      <w:r>
        <w:rPr>
          <w:sz w:val="22"/>
          <w:szCs w:val="22"/>
        </w:rPr>
        <w:t xml:space="preserve">Drop-in, </w:t>
      </w:r>
      <w:hyperlink r:id="rId11" w:history="1">
        <w:r w:rsidRPr="005F44F7">
          <w:rPr>
            <w:rStyle w:val="Hypertextovodkaz"/>
            <w:sz w:val="22"/>
            <w:szCs w:val="22"/>
          </w:rPr>
          <w:t>www.dropin.cz</w:t>
        </w:r>
      </w:hyperlink>
    </w:p>
    <w:p w:rsidR="00404A8E" w:rsidRDefault="00404A8E" w:rsidP="00404A8E">
      <w:pPr>
        <w:pStyle w:val="Zkladntext"/>
        <w:numPr>
          <w:ilvl w:val="0"/>
          <w:numId w:val="58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Prev-centrum,www</w:t>
      </w:r>
      <w:proofErr w:type="spellEnd"/>
      <w:proofErr w:type="gramEnd"/>
      <w:r>
        <w:rPr>
          <w:sz w:val="22"/>
          <w:szCs w:val="22"/>
        </w:rPr>
        <w:t>. prevcentrum.cz</w:t>
      </w:r>
    </w:p>
    <w:p w:rsidR="00404A8E" w:rsidRDefault="00404A8E" w:rsidP="00404A8E">
      <w:pPr>
        <w:pStyle w:val="Zkladntext"/>
        <w:numPr>
          <w:ilvl w:val="0"/>
          <w:numId w:val="58"/>
        </w:numPr>
        <w:rPr>
          <w:sz w:val="22"/>
          <w:szCs w:val="22"/>
        </w:rPr>
      </w:pPr>
      <w:r>
        <w:rPr>
          <w:sz w:val="22"/>
          <w:szCs w:val="22"/>
        </w:rPr>
        <w:t xml:space="preserve">SANANIN, </w:t>
      </w:r>
      <w:hyperlink r:id="rId12" w:history="1">
        <w:r w:rsidRPr="005F44F7">
          <w:rPr>
            <w:rStyle w:val="Hypertextovodkaz"/>
            <w:sz w:val="22"/>
            <w:szCs w:val="22"/>
          </w:rPr>
          <w:t>www.sananin.cz</w:t>
        </w:r>
      </w:hyperlink>
    </w:p>
    <w:p w:rsidR="00404A8E" w:rsidRDefault="00404A8E" w:rsidP="00404A8E">
      <w:pPr>
        <w:pStyle w:val="Zkladntext"/>
        <w:numPr>
          <w:ilvl w:val="0"/>
          <w:numId w:val="58"/>
        </w:numPr>
        <w:rPr>
          <w:sz w:val="22"/>
          <w:szCs w:val="22"/>
        </w:rPr>
      </w:pPr>
      <w:r>
        <w:rPr>
          <w:sz w:val="22"/>
          <w:szCs w:val="22"/>
        </w:rPr>
        <w:t xml:space="preserve">Občanské sdružení Život bez závislostí, </w:t>
      </w:r>
      <w:hyperlink r:id="rId13" w:history="1">
        <w:r w:rsidRPr="005F44F7">
          <w:rPr>
            <w:rStyle w:val="Hypertextovodkaz"/>
            <w:sz w:val="22"/>
            <w:szCs w:val="22"/>
          </w:rPr>
          <w:t>www.zivot-bez-zavislosti.cz</w:t>
        </w:r>
      </w:hyperlink>
    </w:p>
    <w:p w:rsidR="00404A8E" w:rsidRDefault="00404A8E" w:rsidP="00404A8E">
      <w:pPr>
        <w:pStyle w:val="Zkladntext"/>
        <w:numPr>
          <w:ilvl w:val="0"/>
          <w:numId w:val="58"/>
        </w:numPr>
        <w:rPr>
          <w:sz w:val="22"/>
          <w:szCs w:val="22"/>
        </w:rPr>
      </w:pPr>
      <w:r>
        <w:rPr>
          <w:sz w:val="22"/>
          <w:szCs w:val="22"/>
        </w:rPr>
        <w:t xml:space="preserve">Drogový informační server, </w:t>
      </w:r>
      <w:hyperlink r:id="rId14" w:history="1">
        <w:r w:rsidRPr="005F44F7">
          <w:rPr>
            <w:rStyle w:val="Hypertextovodkaz"/>
            <w:sz w:val="22"/>
            <w:szCs w:val="22"/>
          </w:rPr>
          <w:t>www.drogy.net</w:t>
        </w:r>
      </w:hyperlink>
    </w:p>
    <w:p w:rsidR="00404A8E" w:rsidRDefault="00404A8E" w:rsidP="00404A8E">
      <w:pPr>
        <w:pStyle w:val="Zkladntext"/>
        <w:numPr>
          <w:ilvl w:val="0"/>
          <w:numId w:val="58"/>
        </w:numPr>
        <w:rPr>
          <w:sz w:val="22"/>
          <w:szCs w:val="22"/>
        </w:rPr>
      </w:pPr>
      <w:r>
        <w:rPr>
          <w:sz w:val="22"/>
          <w:szCs w:val="22"/>
        </w:rPr>
        <w:t xml:space="preserve">Informační portál primární prevence, </w:t>
      </w:r>
      <w:hyperlink r:id="rId15" w:history="1">
        <w:r w:rsidRPr="005F44F7">
          <w:rPr>
            <w:rStyle w:val="Hypertextovodkaz"/>
            <w:sz w:val="22"/>
            <w:szCs w:val="22"/>
          </w:rPr>
          <w:t>www.odrogach.cz</w:t>
        </w:r>
      </w:hyperlink>
    </w:p>
    <w:p w:rsidR="00404A8E" w:rsidRPr="00E95D03" w:rsidRDefault="00404A8E" w:rsidP="00404A8E">
      <w:pPr>
        <w:pStyle w:val="Zkladntext"/>
        <w:shd w:val="clear" w:color="auto" w:fill="D9E2F3" w:themeFill="accent5" w:themeFillTint="33"/>
        <w:jc w:val="center"/>
        <w:rPr>
          <w:sz w:val="20"/>
          <w:szCs w:val="22"/>
        </w:rPr>
      </w:pPr>
      <w:r w:rsidRPr="00E95D03">
        <w:rPr>
          <w:b/>
          <w:sz w:val="28"/>
          <w:szCs w:val="22"/>
        </w:rPr>
        <w:t>KOUŘENÍ</w:t>
      </w:r>
    </w:p>
    <w:p w:rsidR="00404A8E" w:rsidRDefault="00404A8E" w:rsidP="00404A8E">
      <w:pPr>
        <w:pStyle w:val="Zkladntext"/>
        <w:numPr>
          <w:ilvl w:val="0"/>
          <w:numId w:val="58"/>
        </w:numPr>
        <w:rPr>
          <w:sz w:val="22"/>
          <w:szCs w:val="22"/>
        </w:rPr>
      </w:pPr>
      <w:r>
        <w:rPr>
          <w:sz w:val="22"/>
          <w:szCs w:val="22"/>
        </w:rPr>
        <w:t xml:space="preserve">Česká koalice proti kouření, </w:t>
      </w:r>
      <w:hyperlink r:id="rId16" w:history="1">
        <w:r w:rsidRPr="005F44F7">
          <w:rPr>
            <w:rStyle w:val="Hypertextovodkaz"/>
            <w:sz w:val="22"/>
            <w:szCs w:val="22"/>
          </w:rPr>
          <w:t>www.dokurte.cz</w:t>
        </w:r>
      </w:hyperlink>
    </w:p>
    <w:p w:rsidR="00404A8E" w:rsidRDefault="00404A8E" w:rsidP="00404A8E">
      <w:pPr>
        <w:pStyle w:val="Zkladntext"/>
        <w:numPr>
          <w:ilvl w:val="0"/>
          <w:numId w:val="58"/>
        </w:numPr>
        <w:rPr>
          <w:sz w:val="22"/>
          <w:szCs w:val="22"/>
        </w:rPr>
      </w:pPr>
      <w:r>
        <w:rPr>
          <w:sz w:val="22"/>
          <w:szCs w:val="22"/>
        </w:rPr>
        <w:t xml:space="preserve">Stop kouření, </w:t>
      </w:r>
      <w:hyperlink r:id="rId17" w:history="1">
        <w:r w:rsidRPr="005F44F7">
          <w:rPr>
            <w:rStyle w:val="Hypertextovodkaz"/>
            <w:sz w:val="22"/>
            <w:szCs w:val="22"/>
          </w:rPr>
          <w:t>www.nekourit.wz.cz</w:t>
        </w:r>
      </w:hyperlink>
    </w:p>
    <w:p w:rsidR="00404A8E" w:rsidRPr="00E95D03" w:rsidRDefault="00404A8E" w:rsidP="00404A8E">
      <w:pPr>
        <w:pStyle w:val="Zkladntext"/>
        <w:shd w:val="clear" w:color="auto" w:fill="D9E2F3" w:themeFill="accent5" w:themeFillTint="33"/>
        <w:jc w:val="center"/>
        <w:rPr>
          <w:b/>
          <w:sz w:val="28"/>
          <w:szCs w:val="22"/>
        </w:rPr>
      </w:pPr>
      <w:r w:rsidRPr="00E95D03">
        <w:rPr>
          <w:b/>
          <w:sz w:val="28"/>
          <w:szCs w:val="22"/>
        </w:rPr>
        <w:t>ŠIKANA</w:t>
      </w:r>
    </w:p>
    <w:p w:rsidR="00404A8E" w:rsidRDefault="00404A8E" w:rsidP="00404A8E">
      <w:pPr>
        <w:pStyle w:val="Zkladntext"/>
        <w:numPr>
          <w:ilvl w:val="0"/>
          <w:numId w:val="59"/>
        </w:numPr>
        <w:rPr>
          <w:sz w:val="22"/>
          <w:szCs w:val="22"/>
        </w:rPr>
      </w:pPr>
      <w:r>
        <w:rPr>
          <w:sz w:val="22"/>
          <w:szCs w:val="22"/>
        </w:rPr>
        <w:t xml:space="preserve">Společně proti šikaně, </w:t>
      </w:r>
      <w:hyperlink r:id="rId18" w:history="1">
        <w:r w:rsidRPr="005F44F7">
          <w:rPr>
            <w:rStyle w:val="Hypertextovodkaz"/>
            <w:sz w:val="22"/>
            <w:szCs w:val="22"/>
          </w:rPr>
          <w:t>www.sikana.org</w:t>
        </w:r>
      </w:hyperlink>
    </w:p>
    <w:p w:rsidR="00404A8E" w:rsidRDefault="00404A8E" w:rsidP="00404A8E">
      <w:pPr>
        <w:pStyle w:val="Zkladntext"/>
        <w:numPr>
          <w:ilvl w:val="0"/>
          <w:numId w:val="59"/>
        </w:numPr>
        <w:rPr>
          <w:sz w:val="22"/>
          <w:szCs w:val="22"/>
        </w:rPr>
      </w:pPr>
      <w:r>
        <w:rPr>
          <w:sz w:val="22"/>
          <w:szCs w:val="22"/>
        </w:rPr>
        <w:t xml:space="preserve">Občanské sdružení proti šikaně, </w:t>
      </w:r>
      <w:hyperlink r:id="rId19" w:history="1">
        <w:r w:rsidRPr="005F44F7">
          <w:rPr>
            <w:rStyle w:val="Hypertextovodkaz"/>
            <w:sz w:val="22"/>
            <w:szCs w:val="22"/>
          </w:rPr>
          <w:t>www.sikana.cz</w:t>
        </w:r>
      </w:hyperlink>
    </w:p>
    <w:p w:rsidR="00404A8E" w:rsidRDefault="00404A8E" w:rsidP="00404A8E">
      <w:pPr>
        <w:pStyle w:val="Zkladntext"/>
        <w:numPr>
          <w:ilvl w:val="0"/>
          <w:numId w:val="59"/>
        </w:numPr>
        <w:rPr>
          <w:sz w:val="22"/>
          <w:szCs w:val="22"/>
        </w:rPr>
      </w:pPr>
      <w:r>
        <w:rPr>
          <w:sz w:val="22"/>
          <w:szCs w:val="22"/>
        </w:rPr>
        <w:t xml:space="preserve">Informační portál o šikaně na školách, </w:t>
      </w:r>
      <w:hyperlink r:id="rId20" w:history="1">
        <w:r w:rsidRPr="005F44F7">
          <w:rPr>
            <w:rStyle w:val="Hypertextovodkaz"/>
            <w:sz w:val="22"/>
            <w:szCs w:val="22"/>
          </w:rPr>
          <w:t>www.minimalizacesikany.cz</w:t>
        </w:r>
      </w:hyperlink>
    </w:p>
    <w:p w:rsidR="00404A8E" w:rsidRPr="00E95D03" w:rsidRDefault="00404A8E" w:rsidP="00404A8E">
      <w:pPr>
        <w:pStyle w:val="Zkladntext"/>
        <w:shd w:val="clear" w:color="auto" w:fill="D9E2F3" w:themeFill="accent5" w:themeFillTint="33"/>
        <w:jc w:val="center"/>
        <w:rPr>
          <w:b/>
          <w:sz w:val="28"/>
          <w:szCs w:val="22"/>
        </w:rPr>
      </w:pPr>
      <w:r w:rsidRPr="00E95D03">
        <w:rPr>
          <w:b/>
          <w:sz w:val="28"/>
          <w:szCs w:val="22"/>
        </w:rPr>
        <w:t>LINKY BEZPEČÍ</w:t>
      </w:r>
    </w:p>
    <w:p w:rsidR="00404A8E" w:rsidRDefault="00404A8E" w:rsidP="00404A8E">
      <w:pPr>
        <w:pStyle w:val="Zkladntext"/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t xml:space="preserve">Dětské krizové centrum, </w:t>
      </w:r>
      <w:hyperlink r:id="rId21" w:history="1">
        <w:r w:rsidRPr="005F44F7">
          <w:rPr>
            <w:rStyle w:val="Hypertextovodkaz"/>
            <w:sz w:val="22"/>
            <w:szCs w:val="22"/>
          </w:rPr>
          <w:t>www.dkc.cz</w:t>
        </w:r>
      </w:hyperlink>
    </w:p>
    <w:p w:rsidR="00404A8E" w:rsidRDefault="00404A8E" w:rsidP="00404A8E">
      <w:pPr>
        <w:pStyle w:val="Zkladntext"/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t xml:space="preserve">Modrá linka- Centrum a linka důvěry pro děti a mládež, </w:t>
      </w:r>
      <w:hyperlink r:id="rId22" w:history="1">
        <w:r w:rsidRPr="005F44F7">
          <w:rPr>
            <w:rStyle w:val="Hypertextovodkaz"/>
            <w:sz w:val="22"/>
            <w:szCs w:val="22"/>
          </w:rPr>
          <w:t>www.modralinka.cz</w:t>
        </w:r>
      </w:hyperlink>
    </w:p>
    <w:p w:rsidR="00404A8E" w:rsidRDefault="00404A8E" w:rsidP="00404A8E">
      <w:pPr>
        <w:pStyle w:val="Zkladntext"/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t xml:space="preserve">Sdružení Linka bezpečí, </w:t>
      </w:r>
      <w:hyperlink r:id="rId23" w:history="1">
        <w:r w:rsidRPr="005F44F7">
          <w:rPr>
            <w:rStyle w:val="Hypertextovodkaz"/>
            <w:sz w:val="22"/>
            <w:szCs w:val="22"/>
          </w:rPr>
          <w:t>www.linkabezpeci.cz</w:t>
        </w:r>
      </w:hyperlink>
    </w:p>
    <w:p w:rsidR="00404A8E" w:rsidRDefault="00404A8E" w:rsidP="00404A8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Linka bezpečí 116 111 nebo 800 155 055 </w:t>
      </w:r>
      <w:r>
        <w:rPr>
          <w:sz w:val="22"/>
          <w:szCs w:val="22"/>
        </w:rPr>
        <w:br/>
        <w:t xml:space="preserve">   Linka vzkazů domů 800 111 113, 724 727 777</w:t>
      </w:r>
      <w:r>
        <w:rPr>
          <w:sz w:val="22"/>
          <w:szCs w:val="22"/>
        </w:rPr>
        <w:br/>
        <w:t xml:space="preserve">   Rodičovská linka 840 111 234</w:t>
      </w:r>
    </w:p>
    <w:p w:rsidR="00404A8E" w:rsidRDefault="00404A8E" w:rsidP="00404A8E">
      <w:pPr>
        <w:pStyle w:val="Zkladntext"/>
        <w:numPr>
          <w:ilvl w:val="0"/>
          <w:numId w:val="61"/>
        </w:numPr>
        <w:rPr>
          <w:sz w:val="22"/>
          <w:szCs w:val="22"/>
        </w:rPr>
      </w:pPr>
      <w:r>
        <w:rPr>
          <w:sz w:val="22"/>
          <w:szCs w:val="22"/>
        </w:rPr>
        <w:t xml:space="preserve">Bílý kruh bezpečí, </w:t>
      </w:r>
      <w:hyperlink r:id="rId24" w:history="1">
        <w:r w:rsidRPr="005F44F7">
          <w:rPr>
            <w:rStyle w:val="Hypertextovodkaz"/>
            <w:sz w:val="22"/>
            <w:szCs w:val="22"/>
          </w:rPr>
          <w:t>www.bkb.cz</w:t>
        </w:r>
      </w:hyperlink>
      <w:r>
        <w:rPr>
          <w:sz w:val="22"/>
          <w:szCs w:val="22"/>
        </w:rPr>
        <w:t>, 257 317 100</w:t>
      </w:r>
    </w:p>
    <w:p w:rsidR="00404A8E" w:rsidRPr="00E95D03" w:rsidRDefault="00404A8E" w:rsidP="00404A8E">
      <w:pPr>
        <w:pStyle w:val="Zkladntext"/>
        <w:shd w:val="clear" w:color="auto" w:fill="D9E2F3" w:themeFill="accent5" w:themeFillTint="33"/>
        <w:jc w:val="center"/>
        <w:rPr>
          <w:b/>
          <w:sz w:val="28"/>
          <w:szCs w:val="22"/>
        </w:rPr>
      </w:pPr>
      <w:r w:rsidRPr="00E95D03">
        <w:rPr>
          <w:b/>
          <w:sz w:val="28"/>
          <w:szCs w:val="22"/>
        </w:rPr>
        <w:t>AIDS</w:t>
      </w:r>
    </w:p>
    <w:p w:rsidR="00404A8E" w:rsidRDefault="00404A8E" w:rsidP="00404A8E">
      <w:pPr>
        <w:pStyle w:val="Zkladntext"/>
        <w:numPr>
          <w:ilvl w:val="0"/>
          <w:numId w:val="61"/>
        </w:numPr>
        <w:rPr>
          <w:sz w:val="22"/>
          <w:szCs w:val="22"/>
        </w:rPr>
      </w:pPr>
      <w:r>
        <w:rPr>
          <w:sz w:val="22"/>
          <w:szCs w:val="22"/>
        </w:rPr>
        <w:t xml:space="preserve">Národní program boje proti AIDS, </w:t>
      </w:r>
      <w:hyperlink r:id="rId25" w:history="1">
        <w:r w:rsidRPr="005F44F7">
          <w:rPr>
            <w:rStyle w:val="Hypertextovodkaz"/>
            <w:sz w:val="22"/>
            <w:szCs w:val="22"/>
          </w:rPr>
          <w:t>www.aids-hiv.cz</w:t>
        </w:r>
      </w:hyperlink>
    </w:p>
    <w:p w:rsidR="00404A8E" w:rsidRDefault="00404A8E" w:rsidP="00404A8E">
      <w:pPr>
        <w:pStyle w:val="Zkladntext"/>
        <w:numPr>
          <w:ilvl w:val="0"/>
          <w:numId w:val="61"/>
        </w:numPr>
        <w:rPr>
          <w:sz w:val="22"/>
          <w:szCs w:val="22"/>
        </w:rPr>
      </w:pPr>
      <w:r>
        <w:rPr>
          <w:sz w:val="22"/>
          <w:szCs w:val="22"/>
        </w:rPr>
        <w:t>Národní linka prevence AIDS, 800 144 144</w:t>
      </w:r>
    </w:p>
    <w:p w:rsidR="00404A8E" w:rsidRDefault="00404A8E" w:rsidP="00404A8E">
      <w:pPr>
        <w:pStyle w:val="Zkladntext"/>
        <w:numPr>
          <w:ilvl w:val="0"/>
          <w:numId w:val="61"/>
        </w:numPr>
        <w:rPr>
          <w:sz w:val="22"/>
          <w:szCs w:val="22"/>
        </w:rPr>
      </w:pPr>
      <w:r>
        <w:rPr>
          <w:sz w:val="22"/>
          <w:szCs w:val="22"/>
        </w:rPr>
        <w:t xml:space="preserve">Česká společnost AIDS pomoc, </w:t>
      </w:r>
      <w:hyperlink r:id="rId26" w:history="1">
        <w:r w:rsidRPr="005F44F7">
          <w:rPr>
            <w:rStyle w:val="Hypertextovodkaz"/>
            <w:sz w:val="22"/>
            <w:szCs w:val="22"/>
          </w:rPr>
          <w:t>www.aids-pomoc.cz</w:t>
        </w:r>
      </w:hyperlink>
    </w:p>
    <w:p w:rsidR="00404A8E" w:rsidRPr="00E95D03" w:rsidRDefault="00404A8E" w:rsidP="00404A8E">
      <w:pPr>
        <w:pStyle w:val="Zkladntext"/>
        <w:numPr>
          <w:ilvl w:val="0"/>
          <w:numId w:val="61"/>
        </w:numPr>
        <w:rPr>
          <w:sz w:val="22"/>
          <w:szCs w:val="22"/>
        </w:rPr>
      </w:pPr>
      <w:r w:rsidRPr="00E95D03">
        <w:rPr>
          <w:sz w:val="22"/>
          <w:szCs w:val="22"/>
        </w:rPr>
        <w:t xml:space="preserve">Informace o lidské sexualitě, </w:t>
      </w:r>
      <w:hyperlink r:id="rId27" w:history="1">
        <w:r w:rsidRPr="00E95D03">
          <w:rPr>
            <w:rStyle w:val="Hypertextovodkaz"/>
            <w:sz w:val="22"/>
            <w:szCs w:val="22"/>
          </w:rPr>
          <w:t>www.sexus.cz</w:t>
        </w:r>
      </w:hyperlink>
    </w:p>
    <w:p w:rsidR="00E95D03" w:rsidRDefault="00404A8E" w:rsidP="00E95D03">
      <w:pPr>
        <w:pStyle w:val="Zkladntext"/>
        <w:jc w:val="center"/>
        <w:rPr>
          <w:rStyle w:val="Siln"/>
          <w:sz w:val="28"/>
          <w:szCs w:val="22"/>
          <w:shd w:val="clear" w:color="auto" w:fill="D9E2F3" w:themeFill="accent5" w:themeFillTint="33"/>
        </w:rPr>
      </w:pPr>
      <w:r w:rsidRPr="00E95D03">
        <w:rPr>
          <w:rStyle w:val="Siln"/>
          <w:sz w:val="28"/>
          <w:szCs w:val="22"/>
          <w:shd w:val="clear" w:color="auto" w:fill="D9E2F3" w:themeFill="accent5" w:themeFillTint="33"/>
        </w:rPr>
        <w:t>Orgán sociálně právní ochrany dětí OSPOD</w:t>
      </w:r>
    </w:p>
    <w:p w:rsidR="0041678F" w:rsidRPr="00C74F3B" w:rsidRDefault="00404A8E" w:rsidP="00C74F3B">
      <w:pPr>
        <w:pStyle w:val="Zkladntext"/>
        <w:rPr>
          <w:rFonts w:eastAsia="TimesNewRomanPSMT"/>
          <w:color w:val="000000"/>
        </w:rPr>
      </w:pPr>
      <w:r w:rsidRPr="001B2515">
        <w:rPr>
          <w:szCs w:val="22"/>
        </w:rPr>
        <w:t>Městský úřad Tišnov</w:t>
      </w:r>
      <w:r w:rsidR="00E95D03">
        <w:rPr>
          <w:szCs w:val="22"/>
        </w:rPr>
        <w:br/>
      </w:r>
      <w:r w:rsidRPr="001B2515">
        <w:rPr>
          <w:szCs w:val="22"/>
        </w:rPr>
        <w:t>Bc. Radka Wagnerová 549 439 747, 777 357</w:t>
      </w:r>
      <w:r w:rsidR="00893379">
        <w:rPr>
          <w:szCs w:val="22"/>
        </w:rPr>
        <w:t> </w:t>
      </w:r>
      <w:r w:rsidRPr="001B2515">
        <w:rPr>
          <w:szCs w:val="22"/>
        </w:rPr>
        <w:t>781</w:t>
      </w:r>
      <w:r w:rsidR="00893379">
        <w:rPr>
          <w:szCs w:val="22"/>
        </w:rPr>
        <w:t xml:space="preserve">            </w:t>
      </w:r>
      <w:r w:rsidRPr="001B2515">
        <w:rPr>
          <w:szCs w:val="22"/>
        </w:rPr>
        <w:t>Mgr. Michal Kudláček 549 439</w:t>
      </w:r>
      <w:r>
        <w:rPr>
          <w:szCs w:val="22"/>
        </w:rPr>
        <w:t> </w:t>
      </w:r>
      <w:r w:rsidRPr="001B2515">
        <w:rPr>
          <w:szCs w:val="22"/>
        </w:rPr>
        <w:t>721</w:t>
      </w:r>
    </w:p>
    <w:sectPr w:rsidR="0041678F" w:rsidRPr="00C74F3B" w:rsidSect="003B6599">
      <w:headerReference w:type="default" r:id="rId28"/>
      <w:footerReference w:type="default" r:id="rId29"/>
      <w:pgSz w:w="11905" w:h="16837"/>
      <w:pgMar w:top="1134" w:right="1134" w:bottom="1700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55" w:rsidRDefault="006D2255">
      <w:r>
        <w:separator/>
      </w:r>
    </w:p>
  </w:endnote>
  <w:endnote w:type="continuationSeparator" w:id="0">
    <w:p w:rsidR="006D2255" w:rsidRDefault="006D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87" w:rsidRDefault="00857B87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99688F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55" w:rsidRDefault="006D2255">
      <w:r>
        <w:separator/>
      </w:r>
    </w:p>
  </w:footnote>
  <w:footnote w:type="continuationSeparator" w:id="0">
    <w:p w:rsidR="006D2255" w:rsidRDefault="006D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87" w:rsidRPr="003B6599" w:rsidRDefault="00857B87" w:rsidP="003B6599">
    <w:pPr>
      <w:pStyle w:val="Nzev"/>
      <w:rPr>
        <w:b/>
        <w:smallCaps/>
        <w:color w:val="00000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B6599">
      <w:rPr>
        <w:b/>
        <w:smallCaps/>
        <w:color w:val="00000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Minimální preventivní program </w:t>
    </w:r>
  </w:p>
  <w:p w:rsidR="00857B87" w:rsidRPr="003B6599" w:rsidRDefault="00857B87" w:rsidP="003B6599">
    <w:pPr>
      <w:jc w:val="center"/>
      <w:rPr>
        <w:b/>
        <w:bCs/>
        <w:color w:val="000000"/>
        <w:szCs w:val="26"/>
        <w:u w:val="single"/>
      </w:rPr>
    </w:pPr>
    <w:r w:rsidRPr="003B6599">
      <w:rPr>
        <w:color w:val="000000"/>
        <w:szCs w:val="26"/>
        <w:u w:val="single"/>
      </w:rPr>
      <w:t>ŠKOLNÍ ROK</w:t>
    </w:r>
    <w:r w:rsidRPr="003B6599">
      <w:rPr>
        <w:b/>
        <w:bCs/>
        <w:color w:val="000000"/>
        <w:szCs w:val="26"/>
        <w:u w:val="single"/>
      </w:rPr>
      <w:t xml:space="preserve"> 202</w:t>
    </w:r>
    <w:r w:rsidR="00CC079B">
      <w:rPr>
        <w:b/>
        <w:bCs/>
        <w:color w:val="000000"/>
        <w:szCs w:val="26"/>
        <w:u w:val="single"/>
      </w:rPr>
      <w:t>3/2024</w:t>
    </w:r>
  </w:p>
  <w:p w:rsidR="00857B87" w:rsidRDefault="00857B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6C62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)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5"/>
      <w:numFmt w:val="decimal"/>
      <w:lvlText w:val="%1.%2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(%1)"/>
      <w:lvlJc w:val="left"/>
      <w:pPr>
        <w:tabs>
          <w:tab w:val="num" w:pos="18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9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  <w:b/>
        <w:bCs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  <w:b/>
        <w:bCs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  <w:b/>
        <w:bCs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  <w:b/>
        <w:bCs/>
        <w:sz w:val="26"/>
        <w:szCs w:val="26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25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Courier New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6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3"/>
      <w:numFmt w:val="lowerLetter"/>
      <w:suff w:val="nothing"/>
      <w:lvlText w:val="%1)"/>
      <w:lvlJc w:val="left"/>
      <w:pPr>
        <w:tabs>
          <w:tab w:val="num" w:pos="8932"/>
        </w:tabs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5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7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8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2"/>
      <w:numFmt w:val="lowerLetter"/>
      <w:suff w:val="nothing"/>
      <w:lvlText w:val="%1)"/>
      <w:lvlJc w:val="left"/>
      <w:pPr>
        <w:tabs>
          <w:tab w:val="num" w:pos="568"/>
        </w:tabs>
      </w:pPr>
      <w:rPr>
        <w:rFonts w:ascii="Arial" w:hAnsi="Arial"/>
        <w:b/>
        <w:bCs/>
        <w:sz w:val="26"/>
        <w:szCs w:val="26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5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Arial" w:hAnsi="Arial"/>
        <w:b/>
        <w:bCs/>
        <w:sz w:val="26"/>
        <w:szCs w:val="26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6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9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6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6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20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4"/>
      <w:numFmt w:val="decimal"/>
      <w:suff w:val="nothing"/>
      <w:lvlText w:val="%1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5"/>
      <w:numFmt w:val="decimal"/>
      <w:suff w:val="nothing"/>
      <w:lvlText w:val="%1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6"/>
      <w:numFmt w:val="decimal"/>
      <w:suff w:val="nothing"/>
      <w:lvlText w:val="%1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8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9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2"/>
      <w:numFmt w:val="upperLetter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5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7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8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4"/>
      <w:numFmt w:val="upperLetter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5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6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7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3"/>
      <w:numFmt w:val="decimal"/>
      <w:suff w:val="nothing"/>
      <w:lvlText w:val="%1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8"/>
      <w:numFmt w:val="decimal"/>
      <w:suff w:val="nothing"/>
      <w:lvlText w:val="%1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9"/>
      <w:numFmt w:val="decimal"/>
      <w:suff w:val="nothing"/>
      <w:lvlText w:val="%1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0"/>
      <w:numFmt w:val="decimal"/>
      <w:suff w:val="nothing"/>
      <w:lvlText w:val="%1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70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72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4" w15:restartNumberingAfterBreak="0">
    <w:nsid w:val="0000004B"/>
    <w:multiLevelType w:val="multilevel"/>
    <w:tmpl w:val="0000004B"/>
    <w:name w:val="WW8Num75"/>
    <w:lvl w:ilvl="0">
      <w:start w:val="1"/>
      <w:numFmt w:val="decimal"/>
      <w:lvlText w:val="(%1)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5" w15:restartNumberingAfterBreak="0">
    <w:nsid w:val="0000004C"/>
    <w:multiLevelType w:val="multilevel"/>
    <w:tmpl w:val="0000004C"/>
    <w:name w:val="WW8Num76"/>
    <w:lvl w:ilvl="0">
      <w:start w:val="1"/>
      <w:numFmt w:val="lowerLetter"/>
      <w:lvlText w:val="%1)"/>
      <w:lvlJc w:val="left"/>
      <w:pPr>
        <w:tabs>
          <w:tab w:val="num" w:pos="1004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6" w15:restartNumberingAfterBreak="0">
    <w:nsid w:val="0000004D"/>
    <w:multiLevelType w:val="multilevel"/>
    <w:tmpl w:val="0000004D"/>
    <w:name w:val="WW8Num77"/>
    <w:lvl w:ilvl="0">
      <w:start w:val="5"/>
      <w:numFmt w:val="decimal"/>
      <w:lvlText w:val="%1.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7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8" w15:restartNumberingAfterBreak="0">
    <w:nsid w:val="0000004F"/>
    <w:multiLevelType w:val="multilevel"/>
    <w:tmpl w:val="0000004F"/>
    <w:name w:val="WW8Num79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9" w15:restartNumberingAfterBreak="0">
    <w:nsid w:val="00000050"/>
    <w:multiLevelType w:val="multilevel"/>
    <w:tmpl w:val="00000050"/>
    <w:name w:val="WW8Num80"/>
    <w:lvl w:ilvl="0">
      <w:start w:val="1"/>
      <w:numFmt w:val="decimal"/>
      <w:lvlText w:val="(%1)"/>
      <w:lvlJc w:val="left"/>
      <w:pPr>
        <w:tabs>
          <w:tab w:val="num" w:pos="39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0" w15:restartNumberingAfterBreak="0">
    <w:nsid w:val="096B0DE0"/>
    <w:multiLevelType w:val="hybridMultilevel"/>
    <w:tmpl w:val="A94C7A22"/>
    <w:lvl w:ilvl="0" w:tplc="440E1C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09995EA2"/>
    <w:multiLevelType w:val="hybridMultilevel"/>
    <w:tmpl w:val="8D2C5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0FA13788"/>
    <w:multiLevelType w:val="multilevel"/>
    <w:tmpl w:val="20886EC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83" w15:restartNumberingAfterBreak="0">
    <w:nsid w:val="147C0C4D"/>
    <w:multiLevelType w:val="hybridMultilevel"/>
    <w:tmpl w:val="23BAF0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7E30443"/>
    <w:multiLevelType w:val="hybridMultilevel"/>
    <w:tmpl w:val="728606E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 w15:restartNumberingAfterBreak="0">
    <w:nsid w:val="1AF275C7"/>
    <w:multiLevelType w:val="hybridMultilevel"/>
    <w:tmpl w:val="B1E639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53E76E2"/>
    <w:multiLevelType w:val="hybridMultilevel"/>
    <w:tmpl w:val="08EC8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63A4174"/>
    <w:multiLevelType w:val="hybridMultilevel"/>
    <w:tmpl w:val="D50825B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8" w15:restartNumberingAfterBreak="0">
    <w:nsid w:val="26EE3355"/>
    <w:multiLevelType w:val="hybridMultilevel"/>
    <w:tmpl w:val="0FDA75B4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9" w15:restartNumberingAfterBreak="0">
    <w:nsid w:val="296B1B2F"/>
    <w:multiLevelType w:val="hybridMultilevel"/>
    <w:tmpl w:val="FABE177E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442C3EA">
      <w:start w:val="3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299F6284"/>
    <w:multiLevelType w:val="hybridMultilevel"/>
    <w:tmpl w:val="54A264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D668A5"/>
    <w:multiLevelType w:val="hybridMultilevel"/>
    <w:tmpl w:val="1ADE04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F883CA1"/>
    <w:multiLevelType w:val="hybridMultilevel"/>
    <w:tmpl w:val="C33669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1572520"/>
    <w:multiLevelType w:val="multilevel"/>
    <w:tmpl w:val="C692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94" w15:restartNumberingAfterBreak="0">
    <w:nsid w:val="33A44672"/>
    <w:multiLevelType w:val="hybridMultilevel"/>
    <w:tmpl w:val="9380F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D202EAF"/>
    <w:multiLevelType w:val="hybridMultilevel"/>
    <w:tmpl w:val="73AE3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4254CB"/>
    <w:multiLevelType w:val="multilevel"/>
    <w:tmpl w:val="554E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  <w:b/>
        <w:bCs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  <w:b/>
        <w:bCs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  <w:b/>
        <w:bCs/>
        <w:sz w:val="26"/>
        <w:szCs w:val="26"/>
      </w:rPr>
    </w:lvl>
  </w:abstractNum>
  <w:abstractNum w:abstractNumId="97" w15:restartNumberingAfterBreak="0">
    <w:nsid w:val="474617F9"/>
    <w:multiLevelType w:val="hybridMultilevel"/>
    <w:tmpl w:val="C5FCE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7BE79B9"/>
    <w:multiLevelType w:val="hybridMultilevel"/>
    <w:tmpl w:val="7A36E8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BA65D69"/>
    <w:multiLevelType w:val="hybridMultilevel"/>
    <w:tmpl w:val="D12E6A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DB972A9"/>
    <w:multiLevelType w:val="multilevel"/>
    <w:tmpl w:val="0CFE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01" w15:restartNumberingAfterBreak="0">
    <w:nsid w:val="4DFF6A58"/>
    <w:multiLevelType w:val="hybridMultilevel"/>
    <w:tmpl w:val="E3F24FB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2" w15:restartNumberingAfterBreak="0">
    <w:nsid w:val="4E8465CC"/>
    <w:multiLevelType w:val="hybridMultilevel"/>
    <w:tmpl w:val="14A41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E86369A"/>
    <w:multiLevelType w:val="hybridMultilevel"/>
    <w:tmpl w:val="D6900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FC3332C"/>
    <w:multiLevelType w:val="hybridMultilevel"/>
    <w:tmpl w:val="AE3A80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0C54DD6"/>
    <w:multiLevelType w:val="hybridMultilevel"/>
    <w:tmpl w:val="7C3A2792"/>
    <w:lvl w:ilvl="0" w:tplc="67F8FD5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9" w:hanging="360"/>
      </w:pPr>
    </w:lvl>
    <w:lvl w:ilvl="2" w:tplc="0405001B" w:tentative="1">
      <w:start w:val="1"/>
      <w:numFmt w:val="lowerRoman"/>
      <w:lvlText w:val="%3."/>
      <w:lvlJc w:val="right"/>
      <w:pPr>
        <w:ind w:left="2119" w:hanging="180"/>
      </w:pPr>
    </w:lvl>
    <w:lvl w:ilvl="3" w:tplc="0405000F" w:tentative="1">
      <w:start w:val="1"/>
      <w:numFmt w:val="decimal"/>
      <w:lvlText w:val="%4."/>
      <w:lvlJc w:val="left"/>
      <w:pPr>
        <w:ind w:left="2839" w:hanging="360"/>
      </w:pPr>
    </w:lvl>
    <w:lvl w:ilvl="4" w:tplc="04050019" w:tentative="1">
      <w:start w:val="1"/>
      <w:numFmt w:val="lowerLetter"/>
      <w:lvlText w:val="%5."/>
      <w:lvlJc w:val="left"/>
      <w:pPr>
        <w:ind w:left="3559" w:hanging="360"/>
      </w:pPr>
    </w:lvl>
    <w:lvl w:ilvl="5" w:tplc="0405001B" w:tentative="1">
      <w:start w:val="1"/>
      <w:numFmt w:val="lowerRoman"/>
      <w:lvlText w:val="%6."/>
      <w:lvlJc w:val="right"/>
      <w:pPr>
        <w:ind w:left="4279" w:hanging="180"/>
      </w:pPr>
    </w:lvl>
    <w:lvl w:ilvl="6" w:tplc="0405000F" w:tentative="1">
      <w:start w:val="1"/>
      <w:numFmt w:val="decimal"/>
      <w:lvlText w:val="%7."/>
      <w:lvlJc w:val="left"/>
      <w:pPr>
        <w:ind w:left="4999" w:hanging="360"/>
      </w:pPr>
    </w:lvl>
    <w:lvl w:ilvl="7" w:tplc="04050019" w:tentative="1">
      <w:start w:val="1"/>
      <w:numFmt w:val="lowerLetter"/>
      <w:lvlText w:val="%8."/>
      <w:lvlJc w:val="left"/>
      <w:pPr>
        <w:ind w:left="5719" w:hanging="360"/>
      </w:pPr>
    </w:lvl>
    <w:lvl w:ilvl="8" w:tplc="040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06" w15:restartNumberingAfterBreak="0">
    <w:nsid w:val="55CB1AD0"/>
    <w:multiLevelType w:val="hybridMultilevel"/>
    <w:tmpl w:val="A0C8C5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C0E5756"/>
    <w:multiLevelType w:val="hybridMultilevel"/>
    <w:tmpl w:val="617C5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0753B25"/>
    <w:multiLevelType w:val="hybridMultilevel"/>
    <w:tmpl w:val="1BD2CA7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6ED6B76"/>
    <w:multiLevelType w:val="hybridMultilevel"/>
    <w:tmpl w:val="93E43EC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6A0D4E52"/>
    <w:multiLevelType w:val="hybridMultilevel"/>
    <w:tmpl w:val="CEA410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68597C"/>
    <w:multiLevelType w:val="hybridMultilevel"/>
    <w:tmpl w:val="8A3EF00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6AB736F5"/>
    <w:multiLevelType w:val="hybridMultilevel"/>
    <w:tmpl w:val="ECDE845E"/>
    <w:lvl w:ilvl="0" w:tplc="E90E83F0">
      <w:start w:val="1"/>
      <w:numFmt w:val="upp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3" w15:restartNumberingAfterBreak="0">
    <w:nsid w:val="6ADD70B7"/>
    <w:multiLevelType w:val="multilevel"/>
    <w:tmpl w:val="E42A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B2666A5"/>
    <w:multiLevelType w:val="hybridMultilevel"/>
    <w:tmpl w:val="378E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1133875"/>
    <w:multiLevelType w:val="hybridMultilevel"/>
    <w:tmpl w:val="F2B0C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43850F5"/>
    <w:multiLevelType w:val="hybridMultilevel"/>
    <w:tmpl w:val="34B678D2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BB004E"/>
    <w:multiLevelType w:val="hybridMultilevel"/>
    <w:tmpl w:val="D73EE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2"/>
  </w:num>
  <w:num w:numId="8">
    <w:abstractNumId w:val="18"/>
  </w:num>
  <w:num w:numId="9">
    <w:abstractNumId w:val="19"/>
  </w:num>
  <w:num w:numId="10">
    <w:abstractNumId w:val="20"/>
  </w:num>
  <w:num w:numId="11">
    <w:abstractNumId w:val="34"/>
  </w:num>
  <w:num w:numId="12">
    <w:abstractNumId w:val="39"/>
  </w:num>
  <w:num w:numId="13">
    <w:abstractNumId w:val="40"/>
  </w:num>
  <w:num w:numId="14">
    <w:abstractNumId w:val="47"/>
  </w:num>
  <w:num w:numId="15">
    <w:abstractNumId w:val="48"/>
  </w:num>
  <w:num w:numId="16">
    <w:abstractNumId w:val="49"/>
  </w:num>
  <w:num w:numId="17">
    <w:abstractNumId w:val="50"/>
  </w:num>
  <w:num w:numId="18">
    <w:abstractNumId w:val="51"/>
  </w:num>
  <w:num w:numId="19">
    <w:abstractNumId w:val="52"/>
  </w:num>
  <w:num w:numId="20">
    <w:abstractNumId w:val="59"/>
  </w:num>
  <w:num w:numId="21">
    <w:abstractNumId w:val="60"/>
  </w:num>
  <w:num w:numId="22">
    <w:abstractNumId w:val="65"/>
  </w:num>
  <w:num w:numId="23">
    <w:abstractNumId w:val="69"/>
  </w:num>
  <w:num w:numId="24">
    <w:abstractNumId w:val="70"/>
  </w:num>
  <w:num w:numId="25">
    <w:abstractNumId w:val="71"/>
  </w:num>
  <w:num w:numId="26">
    <w:abstractNumId w:val="72"/>
  </w:num>
  <w:num w:numId="27">
    <w:abstractNumId w:val="83"/>
  </w:num>
  <w:num w:numId="28">
    <w:abstractNumId w:val="80"/>
  </w:num>
  <w:num w:numId="29">
    <w:abstractNumId w:val="92"/>
  </w:num>
  <w:num w:numId="30">
    <w:abstractNumId w:val="107"/>
  </w:num>
  <w:num w:numId="31">
    <w:abstractNumId w:val="106"/>
  </w:num>
  <w:num w:numId="32">
    <w:abstractNumId w:val="109"/>
  </w:num>
  <w:num w:numId="33">
    <w:abstractNumId w:val="114"/>
  </w:num>
  <w:num w:numId="34">
    <w:abstractNumId w:val="87"/>
  </w:num>
  <w:num w:numId="35">
    <w:abstractNumId w:val="91"/>
  </w:num>
  <w:num w:numId="36">
    <w:abstractNumId w:val="108"/>
  </w:num>
  <w:num w:numId="37">
    <w:abstractNumId w:val="89"/>
  </w:num>
  <w:num w:numId="38">
    <w:abstractNumId w:val="99"/>
  </w:num>
  <w:num w:numId="39">
    <w:abstractNumId w:val="111"/>
  </w:num>
  <w:num w:numId="40">
    <w:abstractNumId w:val="110"/>
  </w:num>
  <w:num w:numId="41">
    <w:abstractNumId w:val="104"/>
  </w:num>
  <w:num w:numId="42">
    <w:abstractNumId w:val="93"/>
  </w:num>
  <w:num w:numId="43">
    <w:abstractNumId w:val="96"/>
  </w:num>
  <w:num w:numId="44">
    <w:abstractNumId w:val="88"/>
  </w:num>
  <w:num w:numId="45">
    <w:abstractNumId w:val="112"/>
  </w:num>
  <w:num w:numId="46">
    <w:abstractNumId w:val="100"/>
  </w:num>
  <w:num w:numId="47">
    <w:abstractNumId w:val="85"/>
  </w:num>
  <w:num w:numId="48">
    <w:abstractNumId w:val="84"/>
  </w:num>
  <w:num w:numId="49">
    <w:abstractNumId w:val="81"/>
  </w:num>
  <w:num w:numId="50">
    <w:abstractNumId w:val="90"/>
  </w:num>
  <w:num w:numId="51">
    <w:abstractNumId w:val="94"/>
  </w:num>
  <w:num w:numId="52">
    <w:abstractNumId w:val="98"/>
  </w:num>
  <w:num w:numId="53">
    <w:abstractNumId w:val="101"/>
  </w:num>
  <w:num w:numId="54">
    <w:abstractNumId w:val="97"/>
  </w:num>
  <w:num w:numId="55">
    <w:abstractNumId w:val="86"/>
  </w:num>
  <w:num w:numId="56">
    <w:abstractNumId w:val="82"/>
  </w:num>
  <w:num w:numId="57">
    <w:abstractNumId w:val="116"/>
  </w:num>
  <w:num w:numId="58">
    <w:abstractNumId w:val="102"/>
  </w:num>
  <w:num w:numId="59">
    <w:abstractNumId w:val="95"/>
  </w:num>
  <w:num w:numId="60">
    <w:abstractNumId w:val="103"/>
  </w:num>
  <w:num w:numId="61">
    <w:abstractNumId w:val="115"/>
  </w:num>
  <w:num w:numId="62">
    <w:abstractNumId w:val="117"/>
  </w:num>
  <w:num w:numId="63">
    <w:abstractNumId w:val="105"/>
  </w:num>
  <w:num w:numId="64">
    <w:abstractNumId w:val="1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4A"/>
    <w:rsid w:val="00015C80"/>
    <w:rsid w:val="00026B16"/>
    <w:rsid w:val="0002701E"/>
    <w:rsid w:val="0005670D"/>
    <w:rsid w:val="000711E5"/>
    <w:rsid w:val="0008674C"/>
    <w:rsid w:val="00097922"/>
    <w:rsid w:val="000A7EBB"/>
    <w:rsid w:val="000B3182"/>
    <w:rsid w:val="000B3F32"/>
    <w:rsid w:val="000B584D"/>
    <w:rsid w:val="000C5393"/>
    <w:rsid w:val="000D423D"/>
    <w:rsid w:val="000E47AC"/>
    <w:rsid w:val="0010365D"/>
    <w:rsid w:val="00105BA6"/>
    <w:rsid w:val="00115CA2"/>
    <w:rsid w:val="001355E3"/>
    <w:rsid w:val="0015346C"/>
    <w:rsid w:val="00157C37"/>
    <w:rsid w:val="0016773B"/>
    <w:rsid w:val="00170DA0"/>
    <w:rsid w:val="00191985"/>
    <w:rsid w:val="001C1572"/>
    <w:rsid w:val="001C1F2B"/>
    <w:rsid w:val="002376E4"/>
    <w:rsid w:val="002B0AA5"/>
    <w:rsid w:val="002C1C91"/>
    <w:rsid w:val="002E6598"/>
    <w:rsid w:val="002F42F2"/>
    <w:rsid w:val="00302B56"/>
    <w:rsid w:val="003439B6"/>
    <w:rsid w:val="00346228"/>
    <w:rsid w:val="00351EA1"/>
    <w:rsid w:val="00372DBD"/>
    <w:rsid w:val="003767EA"/>
    <w:rsid w:val="00396026"/>
    <w:rsid w:val="003979D6"/>
    <w:rsid w:val="003A0379"/>
    <w:rsid w:val="003A6526"/>
    <w:rsid w:val="003A6840"/>
    <w:rsid w:val="003B6599"/>
    <w:rsid w:val="003E17A9"/>
    <w:rsid w:val="003E5A34"/>
    <w:rsid w:val="00404A8E"/>
    <w:rsid w:val="0041678F"/>
    <w:rsid w:val="00421F95"/>
    <w:rsid w:val="00424739"/>
    <w:rsid w:val="004877E7"/>
    <w:rsid w:val="00491E0D"/>
    <w:rsid w:val="004B1549"/>
    <w:rsid w:val="004C0AF8"/>
    <w:rsid w:val="004C1D5E"/>
    <w:rsid w:val="004C1DDC"/>
    <w:rsid w:val="00507738"/>
    <w:rsid w:val="00537B61"/>
    <w:rsid w:val="00557338"/>
    <w:rsid w:val="005623EB"/>
    <w:rsid w:val="00562548"/>
    <w:rsid w:val="00595191"/>
    <w:rsid w:val="005A1475"/>
    <w:rsid w:val="00611302"/>
    <w:rsid w:val="00620605"/>
    <w:rsid w:val="0062066C"/>
    <w:rsid w:val="0063002A"/>
    <w:rsid w:val="00641915"/>
    <w:rsid w:val="00644CFC"/>
    <w:rsid w:val="00666CB4"/>
    <w:rsid w:val="00675FCC"/>
    <w:rsid w:val="0069254A"/>
    <w:rsid w:val="006934E2"/>
    <w:rsid w:val="006B0F0C"/>
    <w:rsid w:val="006D2255"/>
    <w:rsid w:val="006D3624"/>
    <w:rsid w:val="00711BE8"/>
    <w:rsid w:val="00724CB9"/>
    <w:rsid w:val="0073698F"/>
    <w:rsid w:val="00751627"/>
    <w:rsid w:val="00754905"/>
    <w:rsid w:val="00762DE2"/>
    <w:rsid w:val="00763AB1"/>
    <w:rsid w:val="00780861"/>
    <w:rsid w:val="007822E3"/>
    <w:rsid w:val="00794EAC"/>
    <w:rsid w:val="00795827"/>
    <w:rsid w:val="007A0CDA"/>
    <w:rsid w:val="007A1278"/>
    <w:rsid w:val="007B1C23"/>
    <w:rsid w:val="007C73A7"/>
    <w:rsid w:val="007D1897"/>
    <w:rsid w:val="007D4AD1"/>
    <w:rsid w:val="007F25C9"/>
    <w:rsid w:val="007F485C"/>
    <w:rsid w:val="00801C29"/>
    <w:rsid w:val="008044B1"/>
    <w:rsid w:val="008049BD"/>
    <w:rsid w:val="00827513"/>
    <w:rsid w:val="00830719"/>
    <w:rsid w:val="00841075"/>
    <w:rsid w:val="00843CF4"/>
    <w:rsid w:val="00857B87"/>
    <w:rsid w:val="00857BEA"/>
    <w:rsid w:val="00860FAA"/>
    <w:rsid w:val="00893379"/>
    <w:rsid w:val="00894BB7"/>
    <w:rsid w:val="00894E8B"/>
    <w:rsid w:val="008960E1"/>
    <w:rsid w:val="008A4B0E"/>
    <w:rsid w:val="008E11AC"/>
    <w:rsid w:val="00907695"/>
    <w:rsid w:val="009105E4"/>
    <w:rsid w:val="00912FD5"/>
    <w:rsid w:val="00926FE3"/>
    <w:rsid w:val="00963A1E"/>
    <w:rsid w:val="0097347D"/>
    <w:rsid w:val="00983795"/>
    <w:rsid w:val="00990931"/>
    <w:rsid w:val="00995790"/>
    <w:rsid w:val="0099688F"/>
    <w:rsid w:val="009A5B5D"/>
    <w:rsid w:val="009B4313"/>
    <w:rsid w:val="009B4739"/>
    <w:rsid w:val="009B6F7C"/>
    <w:rsid w:val="009E37D2"/>
    <w:rsid w:val="00A04962"/>
    <w:rsid w:val="00A15687"/>
    <w:rsid w:val="00A23F29"/>
    <w:rsid w:val="00A30193"/>
    <w:rsid w:val="00A515E1"/>
    <w:rsid w:val="00AB2101"/>
    <w:rsid w:val="00AB312C"/>
    <w:rsid w:val="00AC75B6"/>
    <w:rsid w:val="00AD033D"/>
    <w:rsid w:val="00AF3EF4"/>
    <w:rsid w:val="00B21A37"/>
    <w:rsid w:val="00B452D1"/>
    <w:rsid w:val="00B83D4E"/>
    <w:rsid w:val="00B859E9"/>
    <w:rsid w:val="00BB052F"/>
    <w:rsid w:val="00BB2B0D"/>
    <w:rsid w:val="00BB4154"/>
    <w:rsid w:val="00BB7AFD"/>
    <w:rsid w:val="00BD3D86"/>
    <w:rsid w:val="00BE616E"/>
    <w:rsid w:val="00BE7FA0"/>
    <w:rsid w:val="00BF0EF7"/>
    <w:rsid w:val="00BF1DEE"/>
    <w:rsid w:val="00BF5857"/>
    <w:rsid w:val="00C207E9"/>
    <w:rsid w:val="00C212C3"/>
    <w:rsid w:val="00C560CE"/>
    <w:rsid w:val="00C563AC"/>
    <w:rsid w:val="00C61459"/>
    <w:rsid w:val="00C616B0"/>
    <w:rsid w:val="00C6199B"/>
    <w:rsid w:val="00C70C00"/>
    <w:rsid w:val="00C74F3B"/>
    <w:rsid w:val="00C945F5"/>
    <w:rsid w:val="00CB30E0"/>
    <w:rsid w:val="00CB5C81"/>
    <w:rsid w:val="00CC079B"/>
    <w:rsid w:val="00CC2AA0"/>
    <w:rsid w:val="00CE4BE3"/>
    <w:rsid w:val="00CE7292"/>
    <w:rsid w:val="00D32BD4"/>
    <w:rsid w:val="00D4167D"/>
    <w:rsid w:val="00D63546"/>
    <w:rsid w:val="00D66C40"/>
    <w:rsid w:val="00DA68CE"/>
    <w:rsid w:val="00DE5053"/>
    <w:rsid w:val="00DF0C98"/>
    <w:rsid w:val="00E16FF7"/>
    <w:rsid w:val="00E213C0"/>
    <w:rsid w:val="00E31909"/>
    <w:rsid w:val="00E55D19"/>
    <w:rsid w:val="00E57FF1"/>
    <w:rsid w:val="00E6297E"/>
    <w:rsid w:val="00E63A39"/>
    <w:rsid w:val="00E641E3"/>
    <w:rsid w:val="00E726FF"/>
    <w:rsid w:val="00E77D3F"/>
    <w:rsid w:val="00E95D03"/>
    <w:rsid w:val="00EA4B35"/>
    <w:rsid w:val="00EA6510"/>
    <w:rsid w:val="00ED2543"/>
    <w:rsid w:val="00F01F27"/>
    <w:rsid w:val="00F044A9"/>
    <w:rsid w:val="00F25108"/>
    <w:rsid w:val="00F25109"/>
    <w:rsid w:val="00F2620D"/>
    <w:rsid w:val="00F4085F"/>
    <w:rsid w:val="00F45255"/>
    <w:rsid w:val="00F55C5C"/>
    <w:rsid w:val="00F63A5A"/>
    <w:rsid w:val="00F63AF3"/>
    <w:rsid w:val="00F74A41"/>
    <w:rsid w:val="00F76C85"/>
    <w:rsid w:val="00FA5A78"/>
    <w:rsid w:val="00FA5DD0"/>
    <w:rsid w:val="00FC4743"/>
    <w:rsid w:val="00FD0AF9"/>
    <w:rsid w:val="00FF22EA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B6C343"/>
  <w15:docId w15:val="{627F25AA-D7D3-4A20-955A-04C250F6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/>
      <w:b/>
      <w:bCs/>
      <w:sz w:val="26"/>
      <w:szCs w:val="26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Times New Roman" w:hAnsi="Times New Roman" w:cs="Courier New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hAnsi="Times New Roman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5z0">
    <w:name w:val="WW8Num15z0"/>
    <w:rPr>
      <w:rFonts w:ascii="Arial" w:hAnsi="Arial"/>
      <w:b/>
      <w:bCs/>
      <w:sz w:val="26"/>
      <w:szCs w:val="2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Times New Roman" w:hAnsi="Times New Roman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6z0">
    <w:name w:val="WW8Num26z0"/>
    <w:rPr>
      <w:rFonts w:ascii="Arial" w:hAnsi="Arial"/>
      <w:b/>
      <w:bCs/>
      <w:sz w:val="26"/>
      <w:szCs w:val="26"/>
    </w:rPr>
  </w:style>
  <w:style w:type="character" w:customStyle="1" w:styleId="WW8Num27z0">
    <w:name w:val="WW8Num27z0"/>
    <w:rPr>
      <w:rFonts w:ascii="Arial" w:hAnsi="Arial"/>
      <w:b/>
      <w:bCs/>
      <w:sz w:val="26"/>
      <w:szCs w:val="26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9z0">
    <w:name w:val="WW8Num49z0"/>
    <w:rPr>
      <w:rFonts w:ascii="Times New Roman" w:eastAsia="Times New Roman" w:hAnsi="Times New Roman" w:cs="Times New Roman"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2z0">
    <w:name w:val="WW8Num52z0"/>
    <w:rPr>
      <w:rFonts w:ascii="Times New Roman" w:eastAsia="Times New Roman" w:hAnsi="Times New Roman" w:cs="Times New Roman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58z0">
    <w:name w:val="WW8Num58z0"/>
    <w:rPr>
      <w:rFonts w:ascii="Times New Roman" w:eastAsia="Times New Roman" w:hAnsi="Times New Roman" w:cs="Times New Roman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60z0">
    <w:name w:val="WW8Num60z0"/>
    <w:rPr>
      <w:rFonts w:ascii="Times New Roman" w:eastAsia="Times New Roman" w:hAnsi="Times New Roman" w:cs="Times New Roman"/>
    </w:rPr>
  </w:style>
  <w:style w:type="character" w:customStyle="1" w:styleId="WW8Num61z0">
    <w:name w:val="WW8Num61z0"/>
    <w:rPr>
      <w:rFonts w:ascii="Times New Roman" w:eastAsia="Times New Roman" w:hAnsi="Times New Roman" w:cs="Times New Roman"/>
    </w:rPr>
  </w:style>
  <w:style w:type="character" w:customStyle="1" w:styleId="WW8Num62z0">
    <w:name w:val="WW8Num62z0"/>
    <w:rPr>
      <w:rFonts w:ascii="Times New Roman" w:eastAsia="Times New Roman" w:hAnsi="Times New Roman" w:cs="Times New Roman"/>
    </w:rPr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4z0">
    <w:name w:val="WW8Num64z0"/>
    <w:rPr>
      <w:rFonts w:ascii="Times New Roman" w:eastAsia="Times New Roman" w:hAnsi="Times New Roman" w:cs="Times New Roman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6z0">
    <w:name w:val="WW8Num66z0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70z0">
    <w:name w:val="WW8Num70z0"/>
    <w:rPr>
      <w:rFonts w:ascii="Times New Roman" w:eastAsia="Times New Roman" w:hAnsi="Times New Roman" w:cs="Times New Roman"/>
    </w:rPr>
  </w:style>
  <w:style w:type="character" w:customStyle="1" w:styleId="WW8Num70z1">
    <w:name w:val="WW8Num70z1"/>
    <w:rPr>
      <w:rFonts w:ascii="OpenSymbol" w:hAnsi="OpenSymbol" w:cs="OpenSymbol"/>
    </w:rPr>
  </w:style>
  <w:style w:type="character" w:customStyle="1" w:styleId="WW8Num71z0">
    <w:name w:val="WW8Num71z0"/>
    <w:rPr>
      <w:rFonts w:ascii="Times New Roman" w:eastAsia="Times New Roman" w:hAnsi="Times New Roman" w:cs="Times New Roman"/>
    </w:rPr>
  </w:style>
  <w:style w:type="character" w:customStyle="1" w:styleId="WW8Num71z1">
    <w:name w:val="WW8Num71z1"/>
    <w:rPr>
      <w:rFonts w:ascii="OpenSymbol" w:hAnsi="OpenSymbol" w:cs="OpenSymbol"/>
    </w:rPr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rFonts w:ascii="OpenSymbol" w:hAnsi="OpenSymbol" w:cs="OpenSymbol"/>
    </w:rPr>
  </w:style>
  <w:style w:type="character" w:customStyle="1" w:styleId="WW8Num73z0">
    <w:name w:val="WW8Num73z0"/>
    <w:rPr>
      <w:rFonts w:ascii="Times New Roman" w:eastAsia="Times New Roman" w:hAnsi="Times New Roman" w:cs="Times New Roman"/>
    </w:rPr>
  </w:style>
  <w:style w:type="character" w:customStyle="1" w:styleId="WW8Num73z1">
    <w:name w:val="WW8Num73z1"/>
    <w:rPr>
      <w:rFonts w:ascii="OpenSymbol" w:hAnsi="OpenSymbol" w:cs="OpenSymbol"/>
    </w:rPr>
  </w:style>
  <w:style w:type="character" w:customStyle="1" w:styleId="WW8Num74z0">
    <w:name w:val="WW8Num74z0"/>
    <w:rPr>
      <w:rFonts w:ascii="Times New Roman" w:eastAsia="Times New Roman" w:hAnsi="Times New Roman" w:cs="Times New Roman"/>
    </w:rPr>
  </w:style>
  <w:style w:type="character" w:customStyle="1" w:styleId="WW8Num77z0">
    <w:name w:val="WW8Num77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hAnsi="Arial"/>
      <w:b/>
      <w:bCs/>
      <w:sz w:val="26"/>
      <w:szCs w:val="26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/>
    </w:rPr>
  </w:style>
  <w:style w:type="character" w:customStyle="1" w:styleId="WW8Num12z0">
    <w:name w:val="WW8Num12z0"/>
    <w:rPr>
      <w:rFonts w:ascii="Arial" w:hAnsi="Arial"/>
      <w:b/>
      <w:bCs/>
      <w:sz w:val="26"/>
      <w:szCs w:val="26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1">
    <w:name w:val="WW8Num23z1"/>
    <w:rPr>
      <w:rFonts w:ascii="Times New Roman" w:hAnsi="Times New Roman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8z0">
    <w:name w:val="WW8Num78z0"/>
    <w:rPr>
      <w:rFonts w:ascii="Symbol" w:hAnsi="Symbol" w:cs="OpenSymbol"/>
    </w:rPr>
  </w:style>
  <w:style w:type="character" w:customStyle="1" w:styleId="WW8Num78z1">
    <w:name w:val="WW8Num78z1"/>
    <w:rPr>
      <w:rFonts w:ascii="OpenSymbol" w:hAnsi="OpenSymbol" w:cs="OpenSymbol"/>
    </w:rPr>
  </w:style>
  <w:style w:type="character" w:customStyle="1" w:styleId="WW8Num79z0">
    <w:name w:val="WW8Num79z0"/>
    <w:rPr>
      <w:rFonts w:ascii="Symbol" w:hAnsi="Symbol" w:cs="OpenSymbol"/>
    </w:rPr>
  </w:style>
  <w:style w:type="character" w:customStyle="1" w:styleId="WW8Num79z1">
    <w:name w:val="WW8Num79z1"/>
    <w:rPr>
      <w:rFonts w:ascii="OpenSymbol" w:hAnsi="OpenSymbol" w:cs="OpenSymbol"/>
    </w:rPr>
  </w:style>
  <w:style w:type="character" w:customStyle="1" w:styleId="WW8Num80z0">
    <w:name w:val="WW8Num80z0"/>
    <w:rPr>
      <w:rFonts w:ascii="Symbol" w:hAnsi="Symbol" w:cs="OpenSymbol"/>
    </w:rPr>
  </w:style>
  <w:style w:type="character" w:customStyle="1" w:styleId="WW8Num80z1">
    <w:name w:val="WW8Num80z1"/>
    <w:rPr>
      <w:rFonts w:ascii="OpenSymbol" w:hAnsi="OpenSymbol" w:cs="OpenSymbol"/>
    </w:rPr>
  </w:style>
  <w:style w:type="character" w:customStyle="1" w:styleId="WW8Num81z0">
    <w:name w:val="WW8Num81z0"/>
    <w:rPr>
      <w:rFonts w:ascii="Symbol" w:hAnsi="Symbol" w:cs="OpenSymbol"/>
    </w:rPr>
  </w:style>
  <w:style w:type="character" w:customStyle="1" w:styleId="WW8Num81z1">
    <w:name w:val="WW8Num81z1"/>
    <w:rPr>
      <w:rFonts w:ascii="OpenSymbol" w:hAnsi="OpenSymbol" w:cs="OpenSymbol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5z0">
    <w:name w:val="WW8Num85z0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1z1">
    <w:name w:val="WW8Num11z1"/>
    <w:rPr>
      <w:rFonts w:ascii="Times New Roman" w:hAnsi="Times New Roman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2z1">
    <w:name w:val="WW8Num42z1"/>
    <w:rPr>
      <w:rFonts w:ascii="Times New Roman" w:hAnsi="Times New Roman" w:cs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ymbolyproslovn">
    <w:name w:val="Symboly pro číslování"/>
    <w:rPr>
      <w:rFonts w:ascii="Arial" w:hAnsi="Arial"/>
      <w:b/>
      <w:bCs/>
      <w:sz w:val="26"/>
      <w:szCs w:val="26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3">
    <w:name w:val="WW8Num68z3"/>
    <w:rPr>
      <w:rFonts w:ascii="Symbol" w:hAnsi="Symbol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241">
    <w:name w:val="RTF_Num 24 1"/>
    <w:rPr>
      <w:rFonts w:ascii="Times New Roman" w:eastAsia="Times New Roman" w:hAnsi="Times New Roman" w:cs="Times New Roman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RTFNum171">
    <w:name w:val="RTF_Num 17 1"/>
    <w:rPr>
      <w:rFonts w:ascii="Times New Roman" w:eastAsia="Times New Roman" w:hAnsi="Times New Roman" w:cs="Times New Roman"/>
    </w:rPr>
  </w:style>
  <w:style w:type="character" w:customStyle="1" w:styleId="RTFNum131">
    <w:name w:val="RTF_Num 13 1"/>
    <w:rPr>
      <w:rFonts w:ascii="Times New Roman" w:eastAsia="Times New Roman" w:hAnsi="Times New Roman" w:cs="Times New Roman"/>
    </w:rPr>
  </w:style>
  <w:style w:type="character" w:customStyle="1" w:styleId="RTFNum221">
    <w:name w:val="RTF_Num 22 1"/>
    <w:rPr>
      <w:rFonts w:ascii="Times New Roman" w:eastAsia="Times New Roman" w:hAnsi="Times New Roman" w:cs="Times New Roman"/>
    </w:rPr>
  </w:style>
  <w:style w:type="character" w:customStyle="1" w:styleId="RTFNum141">
    <w:name w:val="RTF_Num 14 1"/>
    <w:rPr>
      <w:rFonts w:ascii="Times New Roman" w:eastAsia="Times New Roman" w:hAnsi="Times New Roman" w:cs="Times New Roman"/>
    </w:rPr>
  </w:style>
  <w:style w:type="character" w:customStyle="1" w:styleId="RTFNum181">
    <w:name w:val="RTF_Num 18 1"/>
    <w:rPr>
      <w:rFonts w:ascii="Times New Roman" w:eastAsia="Times New Roman" w:hAnsi="Times New Roman" w:cs="Times New Roman"/>
    </w:rPr>
  </w:style>
  <w:style w:type="character" w:customStyle="1" w:styleId="RTFNum201">
    <w:name w:val="RTF_Num 20 1"/>
    <w:rPr>
      <w:rFonts w:ascii="Times New Roman" w:eastAsia="Times New Roman" w:hAnsi="Times New Roman" w:cs="Times New Roman"/>
    </w:rPr>
  </w:style>
  <w:style w:type="character" w:customStyle="1" w:styleId="RTFNum161">
    <w:name w:val="RTF_Num 16 1"/>
    <w:rPr>
      <w:rFonts w:ascii="Times New Roman" w:eastAsia="Times New Roman" w:hAnsi="Times New Roman" w:cs="Times New Roman"/>
    </w:rPr>
  </w:style>
  <w:style w:type="character" w:customStyle="1" w:styleId="RTFNum251">
    <w:name w:val="RTF_Num 25 1"/>
    <w:rPr>
      <w:rFonts w:ascii="Times New Roman" w:eastAsia="Times New Roman" w:hAnsi="Times New Roman" w:cs="Times New Roman"/>
    </w:rPr>
  </w:style>
  <w:style w:type="character" w:customStyle="1" w:styleId="RTFNum281">
    <w:name w:val="RTF_Num 28 1"/>
    <w:rPr>
      <w:rFonts w:ascii="Times New Roman" w:eastAsia="Times New Roman" w:hAnsi="Times New Roman" w:cs="Times New Roman"/>
    </w:rPr>
  </w:style>
  <w:style w:type="character" w:customStyle="1" w:styleId="RTFNum261">
    <w:name w:val="RTF_Num 26 1"/>
    <w:rPr>
      <w:rFonts w:ascii="Times New Roman" w:eastAsia="Times New Roman" w:hAnsi="Times New Roman" w:cs="Times New Roman"/>
    </w:rPr>
  </w:style>
  <w:style w:type="character" w:customStyle="1" w:styleId="RTFNum301">
    <w:name w:val="RTF_Num 30 1"/>
    <w:rPr>
      <w:rFonts w:ascii="Times New Roman" w:eastAsia="Times New Roman" w:hAnsi="Times New Roman" w:cs="Times New Roman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291">
    <w:name w:val="RTF_Num 29 1"/>
    <w:rPr>
      <w:rFonts w:ascii="Times New Roman" w:eastAsia="Times New Roman" w:hAnsi="Times New Roman" w:cs="Times New Roman"/>
    </w:rPr>
  </w:style>
  <w:style w:type="character" w:customStyle="1" w:styleId="RTFNum271">
    <w:name w:val="RTF_Num 27 1"/>
    <w:rPr>
      <w:rFonts w:ascii="Times New Roman" w:eastAsia="Times New Roman" w:hAnsi="Times New Roman" w:cs="Times New Roman"/>
    </w:rPr>
  </w:style>
  <w:style w:type="character" w:customStyle="1" w:styleId="RTFNum191">
    <w:name w:val="RTF_Num 19 1"/>
    <w:rPr>
      <w:rFonts w:ascii="Times New Roman" w:eastAsia="Times New Roman" w:hAnsi="Times New Roman" w:cs="Times New Roman"/>
    </w:rPr>
  </w:style>
  <w:style w:type="character" w:customStyle="1" w:styleId="RTFNum41">
    <w:name w:val="RTF_Num 4 1"/>
    <w:rPr>
      <w:rFonts w:ascii="Times New Roman" w:eastAsia="Times New Roman" w:hAnsi="Times New Roman" w:cs="Times New Roman"/>
    </w:rPr>
  </w:style>
  <w:style w:type="character" w:customStyle="1" w:styleId="RTFNum101">
    <w:name w:val="RTF_Num 10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231">
    <w:name w:val="RTF_Num 23 1"/>
    <w:rPr>
      <w:rFonts w:ascii="Times New Roman" w:eastAsia="Times New Roman" w:hAnsi="Times New Roman" w:cs="Times New Roman"/>
    </w:rPr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151">
    <w:name w:val="RTF_Num 15 1"/>
    <w:rPr>
      <w:rFonts w:ascii="Times New Roman" w:eastAsia="Times New Roman" w:hAnsi="Times New Roman" w:cs="Times New Roman"/>
    </w:rPr>
  </w:style>
  <w:style w:type="character" w:customStyle="1" w:styleId="RTFNum91">
    <w:name w:val="RTF_Num 9 1"/>
    <w:rPr>
      <w:rFonts w:ascii="Times New Roman" w:eastAsia="Times New Roman" w:hAnsi="Times New Roman" w:cs="Times New Roman"/>
    </w:rPr>
  </w:style>
  <w:style w:type="character" w:customStyle="1" w:styleId="RTFNum211">
    <w:name w:val="RTF_Num 21 1"/>
    <w:rPr>
      <w:rFonts w:ascii="Times New Roman" w:eastAsia="Times New Roman" w:hAnsi="Times New Roman"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jc w:val="center"/>
    </w:p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poznpodarou">
    <w:name w:val="foot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align-justify">
    <w:name w:val="align-justify"/>
    <w:basedOn w:val="Normln"/>
    <w:pPr>
      <w:spacing w:before="280" w:after="280"/>
    </w:p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Textvbloku1">
    <w:name w:val="Text v bloku1"/>
    <w:basedOn w:val="Normln"/>
    <w:pPr>
      <w:shd w:val="clear" w:color="auto" w:fill="FFFFFF"/>
      <w:spacing w:after="101"/>
      <w:ind w:left="101" w:right="406"/>
    </w:pPr>
    <w:rPr>
      <w:rFonts w:ascii="Arial" w:eastAsia="Times New Roman" w:hAnsi="Arial" w:cs="Arial"/>
      <w:color w:val="000000"/>
      <w:sz w:val="19"/>
      <w:szCs w:val="19"/>
    </w:rPr>
  </w:style>
  <w:style w:type="paragraph" w:styleId="Normlnweb">
    <w:name w:val="Normal (Web)"/>
    <w:basedOn w:val="Normln"/>
    <w:uiPriority w:val="99"/>
    <w:pPr>
      <w:spacing w:before="280" w:after="280"/>
    </w:pPr>
  </w:style>
  <w:style w:type="paragraph" w:customStyle="1" w:styleId="standaard">
    <w:name w:val="standaard"/>
    <w:basedOn w:val="Normln"/>
    <w:rPr>
      <w:rFonts w:ascii="Verdana" w:hAnsi="Verdana"/>
      <w:sz w:val="22"/>
      <w:szCs w:val="22"/>
    </w:rPr>
  </w:style>
  <w:style w:type="paragraph" w:customStyle="1" w:styleId="Default">
    <w:name w:val="Default"/>
    <w:basedOn w:val="Normln"/>
    <w:pPr>
      <w:autoSpaceDE w:val="0"/>
    </w:pPr>
    <w:rPr>
      <w:rFonts w:eastAsia="Times New Roman"/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Zkladntext31">
    <w:name w:val="Základní text 31"/>
    <w:basedOn w:val="Normln"/>
    <w:rPr>
      <w:i/>
      <w:szCs w:val="20"/>
      <w:u w:val="single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table" w:styleId="Mkatabulky">
    <w:name w:val="Table Grid"/>
    <w:basedOn w:val="Normlntabulka"/>
    <w:rsid w:val="00711BE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15C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15C80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7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7E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4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7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45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8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3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2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34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4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60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60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15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360665">
                                                                                  <w:marLeft w:val="0"/>
                                                                                  <w:marRight w:val="-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82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61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200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322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4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496">
              <w:marLeft w:val="5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volna.lenka@zssmiskova.cz" TargetMode="External"/><Relationship Id="rId13" Type="http://schemas.openxmlformats.org/officeDocument/2006/relationships/hyperlink" Target="http://www.zivot-bez-zavislosti.cz" TargetMode="External"/><Relationship Id="rId18" Type="http://schemas.openxmlformats.org/officeDocument/2006/relationships/hyperlink" Target="http://www.sikana.org" TargetMode="External"/><Relationship Id="rId26" Type="http://schemas.openxmlformats.org/officeDocument/2006/relationships/hyperlink" Target="http://www.aids-pomoc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kc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nanin.cz" TargetMode="External"/><Relationship Id="rId17" Type="http://schemas.openxmlformats.org/officeDocument/2006/relationships/hyperlink" Target="http://www.nekourit.wz.cz" TargetMode="External"/><Relationship Id="rId25" Type="http://schemas.openxmlformats.org/officeDocument/2006/relationships/hyperlink" Target="http://www.aids-hi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kurte.cz" TargetMode="External"/><Relationship Id="rId20" Type="http://schemas.openxmlformats.org/officeDocument/2006/relationships/hyperlink" Target="http://www.minimalizacesikany.cz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opin.cz" TargetMode="External"/><Relationship Id="rId24" Type="http://schemas.openxmlformats.org/officeDocument/2006/relationships/hyperlink" Target="http://www.bkb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drogach.cz" TargetMode="External"/><Relationship Id="rId23" Type="http://schemas.openxmlformats.org/officeDocument/2006/relationships/hyperlink" Target="http://www.linkabezpeci.cz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oradenskecentrum.cz/" TargetMode="External"/><Relationship Id="rId19" Type="http://schemas.openxmlformats.org/officeDocument/2006/relationships/hyperlink" Target="http://www.sikana.c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ladkova@pppbrno.cz" TargetMode="External"/><Relationship Id="rId14" Type="http://schemas.openxmlformats.org/officeDocument/2006/relationships/hyperlink" Target="http://www.drogy.net" TargetMode="External"/><Relationship Id="rId22" Type="http://schemas.openxmlformats.org/officeDocument/2006/relationships/hyperlink" Target="http://www.modralinka.cz" TargetMode="External"/><Relationship Id="rId27" Type="http://schemas.openxmlformats.org/officeDocument/2006/relationships/hyperlink" Target="http://www.sexus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DD44-E91F-4456-8F03-EDA64ADB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3668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 SCAN  TIŠNOV</vt:lpstr>
    </vt:vector>
  </TitlesOfParts>
  <Company>Hewlett-Packard Company</Company>
  <LinksUpToDate>false</LinksUpToDate>
  <CharactersWithSpaces>25264</CharactersWithSpaces>
  <SharedDoc>false</SharedDoc>
  <HLinks>
    <vt:vector size="96" baseType="variant">
      <vt:variant>
        <vt:i4>458807</vt:i4>
      </vt:variant>
      <vt:variant>
        <vt:i4>45</vt:i4>
      </vt:variant>
      <vt:variant>
        <vt:i4>0</vt:i4>
      </vt:variant>
      <vt:variant>
        <vt:i4>5</vt:i4>
      </vt:variant>
      <vt:variant>
        <vt:lpwstr>http://www.msmt.cz/uploads/soubory/vestniky/MSMT11_07.pdf</vt:lpwstr>
      </vt:variant>
      <vt:variant>
        <vt:lpwstr/>
      </vt:variant>
      <vt:variant>
        <vt:i4>4915214</vt:i4>
      </vt:variant>
      <vt:variant>
        <vt:i4>42</vt:i4>
      </vt:variant>
      <vt:variant>
        <vt:i4>0</vt:i4>
      </vt:variant>
      <vt:variant>
        <vt:i4>5</vt:i4>
      </vt:variant>
      <vt:variant>
        <vt:lpwstr>http://www.mvcr.cz/prevence/system/vlada/2004/index.html</vt:lpwstr>
      </vt:variant>
      <vt:variant>
        <vt:lpwstr/>
      </vt:variant>
      <vt:variant>
        <vt:i4>393252</vt:i4>
      </vt:variant>
      <vt:variant>
        <vt:i4>39</vt:i4>
      </vt:variant>
      <vt:variant>
        <vt:i4>0</vt:i4>
      </vt:variant>
      <vt:variant>
        <vt:i4>5</vt:i4>
      </vt:variant>
      <vt:variant>
        <vt:lpwstr>http://wtd.vlada.cz/urad/urad_postaveni.htm</vt:lpwstr>
      </vt:variant>
      <vt:variant>
        <vt:lpwstr/>
      </vt:variant>
      <vt:variant>
        <vt:i4>6226023</vt:i4>
      </vt:variant>
      <vt:variant>
        <vt:i4>36</vt:i4>
      </vt:variant>
      <vt:variant>
        <vt:i4>0</vt:i4>
      </vt:variant>
      <vt:variant>
        <vt:i4>5</vt:i4>
      </vt:variant>
      <vt:variant>
        <vt:lpwstr>http://www.msmt.cz/_DOMEK/default.asp?CAI=2945</vt:lpwstr>
      </vt:variant>
      <vt:variant>
        <vt:lpwstr/>
      </vt:variant>
      <vt:variant>
        <vt:i4>1769480</vt:i4>
      </vt:variant>
      <vt:variant>
        <vt:i4>33</vt:i4>
      </vt:variant>
      <vt:variant>
        <vt:i4>0</vt:i4>
      </vt:variant>
      <vt:variant>
        <vt:i4>5</vt:i4>
      </vt:variant>
      <vt:variant>
        <vt:lpwstr>http://www.spolek-psychologickych-sluzeb.cz/</vt:lpwstr>
      </vt:variant>
      <vt:variant>
        <vt:lpwstr/>
      </vt:variant>
      <vt:variant>
        <vt:i4>8060982</vt:i4>
      </vt:variant>
      <vt:variant>
        <vt:i4>30</vt:i4>
      </vt:variant>
      <vt:variant>
        <vt:i4>0</vt:i4>
      </vt:variant>
      <vt:variant>
        <vt:i4>5</vt:i4>
      </vt:variant>
      <vt:variant>
        <vt:lpwstr>http://www.sos-ub.cz/prevence/index.php</vt:lpwstr>
      </vt:variant>
      <vt:variant>
        <vt:lpwstr/>
      </vt:variant>
      <vt:variant>
        <vt:i4>7667810</vt:i4>
      </vt:variant>
      <vt:variant>
        <vt:i4>27</vt:i4>
      </vt:variant>
      <vt:variant>
        <vt:i4>0</vt:i4>
      </vt:variant>
      <vt:variant>
        <vt:i4>5</vt:i4>
      </vt:variant>
      <vt:variant>
        <vt:lpwstr>http://www.adiktologie.cz/</vt:lpwstr>
      </vt:variant>
      <vt:variant>
        <vt:lpwstr/>
      </vt:variant>
      <vt:variant>
        <vt:i4>2293799</vt:i4>
      </vt:variant>
      <vt:variant>
        <vt:i4>24</vt:i4>
      </vt:variant>
      <vt:variant>
        <vt:i4>0</vt:i4>
      </vt:variant>
      <vt:variant>
        <vt:i4>5</vt:i4>
      </vt:variant>
      <vt:variant>
        <vt:lpwstr>http://www.msmt.cz/vzdelavani/prevence-ptj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http://www.asociace.org/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http://www.drogy.net/</vt:lpwstr>
      </vt:variant>
      <vt:variant>
        <vt:lpwstr/>
      </vt:variant>
      <vt:variant>
        <vt:i4>131082</vt:i4>
      </vt:variant>
      <vt:variant>
        <vt:i4>15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6291556</vt:i4>
      </vt:variant>
      <vt:variant>
        <vt:i4>12</vt:i4>
      </vt:variant>
      <vt:variant>
        <vt:i4>0</vt:i4>
      </vt:variant>
      <vt:variant>
        <vt:i4>5</vt:i4>
      </vt:variant>
      <vt:variant>
        <vt:lpwstr>http://www.prevcentrum.cz/</vt:lpwstr>
      </vt:variant>
      <vt:variant>
        <vt:lpwstr/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http://www.odrogach.cz/</vt:lpwstr>
      </vt:variant>
      <vt:variant>
        <vt:lpwstr/>
      </vt:variant>
      <vt:variant>
        <vt:i4>6160502</vt:i4>
      </vt:variant>
      <vt:variant>
        <vt:i4>6</vt:i4>
      </vt:variant>
      <vt:variant>
        <vt:i4>0</vt:i4>
      </vt:variant>
      <vt:variant>
        <vt:i4>5</vt:i4>
      </vt:variant>
      <vt:variant>
        <vt:lpwstr>mailto:podatelna@ochrance.cz</vt:lpwstr>
      </vt:variant>
      <vt:variant>
        <vt:lpwstr/>
      </vt:variant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mailto:Kappelova.sona@zssmiskova.cz</vt:lpwstr>
      </vt:variant>
      <vt:variant>
        <vt:lpwstr/>
      </vt:variant>
      <vt:variant>
        <vt:i4>16318492</vt:i4>
      </vt:variant>
      <vt:variant>
        <vt:i4>0</vt:i4>
      </vt:variant>
      <vt:variant>
        <vt:i4>0</vt:i4>
      </vt:variant>
      <vt:variant>
        <vt:i4>5</vt:i4>
      </vt:variant>
      <vt:variant>
        <vt:lpwstr>mailto:janasova.kristýna@zssmiskova.cz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 SCAN  TIŠNOV</dc:title>
  <dc:creator>V Stastny</dc:creator>
  <cp:lastModifiedBy>Smíškova</cp:lastModifiedBy>
  <cp:revision>13</cp:revision>
  <cp:lastPrinted>2016-10-11T08:08:00Z</cp:lastPrinted>
  <dcterms:created xsi:type="dcterms:W3CDTF">2023-09-01T08:47:00Z</dcterms:created>
  <dcterms:modified xsi:type="dcterms:W3CDTF">2023-12-06T10:09:00Z</dcterms:modified>
</cp:coreProperties>
</file>