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C5" w:rsidRPr="00A132C5" w:rsidRDefault="00A132C5" w:rsidP="00A132C5">
      <w:pPr>
        <w:rPr>
          <w:rFonts w:ascii="Times New Roman" w:hAnsi="Times New Roman" w:cs="Times New Roman"/>
          <w:b/>
          <w:sz w:val="28"/>
        </w:rPr>
      </w:pPr>
      <w:r w:rsidRPr="00A132C5">
        <w:rPr>
          <w:rFonts w:ascii="Times New Roman" w:hAnsi="Times New Roman" w:cs="Times New Roman"/>
          <w:b/>
          <w:sz w:val="28"/>
        </w:rPr>
        <w:t xml:space="preserve">Plán práce- Metodik prevence </w:t>
      </w:r>
    </w:p>
    <w:p w:rsidR="00A132C5" w:rsidRDefault="00AB779B" w:rsidP="00A132C5">
      <w:pPr>
        <w:pStyle w:val="Citace"/>
        <w:numPr>
          <w:ilvl w:val="0"/>
          <w:numId w:val="3"/>
        </w:numPr>
        <w:ind w:left="709" w:hanging="360"/>
        <w:rPr>
          <w:szCs w:val="22"/>
        </w:rPr>
      </w:pPr>
      <w:r>
        <w:rPr>
          <w:szCs w:val="22"/>
        </w:rPr>
        <w:t xml:space="preserve">Tvorba </w:t>
      </w:r>
      <w:r w:rsidR="00A132C5" w:rsidRPr="00A132C5">
        <w:rPr>
          <w:szCs w:val="22"/>
        </w:rPr>
        <w:t xml:space="preserve"> a kontrola realizace preventivního programu školy.</w:t>
      </w:r>
    </w:p>
    <w:p w:rsidR="00AB779B" w:rsidRPr="00A132C5" w:rsidRDefault="00AB779B" w:rsidP="00A132C5">
      <w:pPr>
        <w:pStyle w:val="Citace"/>
        <w:numPr>
          <w:ilvl w:val="0"/>
          <w:numId w:val="3"/>
        </w:numPr>
        <w:ind w:left="709" w:hanging="360"/>
        <w:rPr>
          <w:szCs w:val="22"/>
        </w:rPr>
      </w:pPr>
      <w:r>
        <w:rPr>
          <w:szCs w:val="22"/>
        </w:rPr>
        <w:t>Organizace a zajištění preventivních programů a aktivit pro žáky.</w:t>
      </w:r>
    </w:p>
    <w:p w:rsidR="00A132C5" w:rsidRPr="00A132C5" w:rsidRDefault="00A132C5" w:rsidP="00A132C5">
      <w:pPr>
        <w:pStyle w:val="Citace"/>
        <w:numPr>
          <w:ilvl w:val="0"/>
          <w:numId w:val="2"/>
        </w:numPr>
        <w:ind w:left="709" w:hanging="360"/>
        <w:rPr>
          <w:szCs w:val="22"/>
        </w:rPr>
      </w:pPr>
      <w:r w:rsidRPr="00A132C5">
        <w:rPr>
          <w:szCs w:val="22"/>
        </w:rPr>
        <w:t>Metodické vedení činnosti pedagogických pracovníků školy v oblasti prevence rizikového chování (vyhledávání problémových projevů chování, preventivní práce s třídními kolektivy apod.), účast na pravidelných setkáváních ŠPP .</w:t>
      </w:r>
    </w:p>
    <w:p w:rsidR="0000750C" w:rsidRDefault="00A132C5" w:rsidP="0000750C">
      <w:pPr>
        <w:pStyle w:val="Citace"/>
        <w:numPr>
          <w:ilvl w:val="0"/>
          <w:numId w:val="2"/>
        </w:numPr>
        <w:ind w:left="709" w:hanging="360"/>
        <w:rPr>
          <w:szCs w:val="22"/>
        </w:rPr>
      </w:pPr>
      <w:r w:rsidRPr="00A132C5">
        <w:rPr>
          <w:szCs w:val="22"/>
        </w:rPr>
        <w:t>Vedení písemných záznamů umožňujících doložit rozsah a obsah činnosti školního metodika prevence, navržená a realizovaná opatření.</w:t>
      </w:r>
    </w:p>
    <w:p w:rsidR="00A132C5" w:rsidRPr="0000750C" w:rsidRDefault="00A132C5" w:rsidP="0000750C">
      <w:pPr>
        <w:pStyle w:val="Citace"/>
        <w:numPr>
          <w:ilvl w:val="0"/>
          <w:numId w:val="2"/>
        </w:numPr>
        <w:ind w:left="709" w:hanging="360"/>
        <w:rPr>
          <w:szCs w:val="22"/>
        </w:rPr>
      </w:pPr>
      <w:r w:rsidRPr="0000750C">
        <w:rPr>
          <w:szCs w:val="22"/>
        </w:rPr>
        <w:t>Zajišťování a předávání odborných informací o problematice rizikového chování, o nabídkách programů a projektů, o metodách a formách primární prevence pedagogickým pracovníkům školy</w:t>
      </w:r>
      <w:r w:rsidR="00AB779B">
        <w:rPr>
          <w:szCs w:val="22"/>
        </w:rPr>
        <w:t xml:space="preserve"> a rodičům</w:t>
      </w:r>
      <w:r w:rsidRPr="0000750C">
        <w:rPr>
          <w:szCs w:val="22"/>
        </w:rPr>
        <w:t>.</w:t>
      </w:r>
    </w:p>
    <w:p w:rsidR="00A132C5" w:rsidRPr="00A132C5" w:rsidRDefault="00A132C5" w:rsidP="00A132C5">
      <w:pPr>
        <w:pStyle w:val="Citace"/>
        <w:numPr>
          <w:ilvl w:val="0"/>
          <w:numId w:val="4"/>
        </w:numPr>
        <w:ind w:left="709" w:hanging="360"/>
        <w:rPr>
          <w:szCs w:val="22"/>
        </w:rPr>
      </w:pPr>
      <w:r w:rsidRPr="00A132C5">
        <w:rPr>
          <w:szCs w:val="22"/>
        </w:rPr>
        <w:t>Prezentace výsledků preventivní práce školy, získávání nových odborných informací a zkušeností.</w:t>
      </w:r>
    </w:p>
    <w:p w:rsidR="00A132C5" w:rsidRPr="00A132C5" w:rsidRDefault="00A132C5" w:rsidP="00A132C5">
      <w:pPr>
        <w:pStyle w:val="Citace"/>
        <w:numPr>
          <w:ilvl w:val="0"/>
          <w:numId w:val="5"/>
        </w:numPr>
        <w:ind w:left="709" w:hanging="360"/>
        <w:rPr>
          <w:szCs w:val="22"/>
        </w:rPr>
      </w:pPr>
      <w:r w:rsidRPr="00A132C5">
        <w:rPr>
          <w:szCs w:val="22"/>
        </w:rPr>
        <w:t>Poskytování poradenských služeb  žákům a jejich zákonným zástupcům, případně zajišťování péče odpovídajícího odborného pracoviště (ve spolupráci s třídními učiteli).</w:t>
      </w:r>
    </w:p>
    <w:p w:rsidR="00AB779B" w:rsidRDefault="00A132C5" w:rsidP="00E94ED4">
      <w:pPr>
        <w:pStyle w:val="Citace"/>
        <w:numPr>
          <w:ilvl w:val="0"/>
          <w:numId w:val="5"/>
        </w:numPr>
        <w:ind w:left="709" w:hanging="360"/>
      </w:pPr>
      <w:r w:rsidRPr="002E69F0">
        <w:t>Spolupráce s třídními učiteli při zachycování varovných signálů spojených s možností rozvoje rizikového cho</w:t>
      </w:r>
      <w:r w:rsidR="002E69F0">
        <w:t>vání u jednotlivých žáků a tříd</w:t>
      </w:r>
      <w:r w:rsidRPr="002E69F0">
        <w:t>, spolupráce na třídnických hodinách.</w:t>
      </w:r>
    </w:p>
    <w:p w:rsidR="00A132C5" w:rsidRPr="002E69F0" w:rsidRDefault="00AB779B" w:rsidP="00E94ED4">
      <w:pPr>
        <w:pStyle w:val="Citace"/>
        <w:numPr>
          <w:ilvl w:val="0"/>
          <w:numId w:val="5"/>
        </w:numPr>
        <w:ind w:left="709" w:hanging="360"/>
      </w:pPr>
      <w:r>
        <w:t>Práce s třídními kolektivy i jednotlivci.</w:t>
      </w:r>
      <w:bookmarkStart w:id="0" w:name="_GoBack"/>
      <w:bookmarkEnd w:id="0"/>
      <w:r w:rsidR="00A132C5" w:rsidRPr="002E69F0">
        <w:br/>
      </w:r>
      <w:r w:rsidR="00A132C5" w:rsidRPr="002E69F0">
        <w:br/>
      </w:r>
    </w:p>
    <w:sectPr w:rsidR="00A132C5" w:rsidRPr="002E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4" w15:restartNumberingAfterBreak="0">
    <w:nsid w:val="422B1C51"/>
    <w:multiLevelType w:val="hybridMultilevel"/>
    <w:tmpl w:val="580AEA86"/>
    <w:lvl w:ilvl="0" w:tplc="00949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91"/>
    <w:rsid w:val="0000750C"/>
    <w:rsid w:val="002E69F0"/>
    <w:rsid w:val="00885293"/>
    <w:rsid w:val="00A132C5"/>
    <w:rsid w:val="00AB779B"/>
    <w:rsid w:val="00C0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D26"/>
  <w15:chartTrackingRefBased/>
  <w15:docId w15:val="{F88D47CE-E5BB-4C94-8E8F-1044F50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2C5"/>
    <w:pPr>
      <w:ind w:left="720"/>
      <w:contextualSpacing/>
    </w:pPr>
  </w:style>
  <w:style w:type="paragraph" w:styleId="Zkladntext">
    <w:name w:val="Body Text"/>
    <w:basedOn w:val="Normln"/>
    <w:link w:val="ZkladntextChar"/>
    <w:rsid w:val="00A13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32C5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Citace">
    <w:name w:val="Citace"/>
    <w:basedOn w:val="Normln"/>
    <w:qFormat/>
    <w:rsid w:val="00A132C5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Smíškova</dc:creator>
  <cp:keywords/>
  <dc:description/>
  <cp:lastModifiedBy>Smíškova</cp:lastModifiedBy>
  <cp:revision>6</cp:revision>
  <dcterms:created xsi:type="dcterms:W3CDTF">2024-08-27T08:59:00Z</dcterms:created>
  <dcterms:modified xsi:type="dcterms:W3CDTF">2024-08-29T07:46:00Z</dcterms:modified>
</cp:coreProperties>
</file>